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E3E" w:rsidRPr="003A5A32" w:rsidRDefault="00B83B63" w:rsidP="007416C7">
      <w:pPr>
        <w:rPr>
          <w:rFonts w:ascii="Charter BT" w:hAnsi="Charter BT"/>
          <w:sz w:val="22"/>
          <w:szCs w:val="22"/>
        </w:rPr>
      </w:pPr>
      <w:r>
        <w:rPr>
          <w:rFonts w:ascii="Charter BT" w:hAnsi="Charter BT"/>
          <w:sz w:val="22"/>
          <w:szCs w:val="22"/>
        </w:rPr>
        <w:t>October</w:t>
      </w:r>
      <w:r w:rsidR="00415C3D" w:rsidRPr="003A5A32">
        <w:rPr>
          <w:rFonts w:ascii="Charter BT" w:hAnsi="Charter BT"/>
          <w:sz w:val="22"/>
          <w:szCs w:val="22"/>
        </w:rPr>
        <w:t xml:space="preserve"> </w:t>
      </w:r>
      <w:r w:rsidR="008C1B75" w:rsidRPr="003A5A32">
        <w:rPr>
          <w:rFonts w:ascii="Charter BT" w:hAnsi="Charter BT"/>
          <w:sz w:val="22"/>
          <w:szCs w:val="22"/>
        </w:rPr>
        <w:t>X</w:t>
      </w:r>
      <w:r w:rsidR="000D2615" w:rsidRPr="003A5A32">
        <w:rPr>
          <w:rFonts w:ascii="Charter BT" w:hAnsi="Charter BT"/>
          <w:sz w:val="22"/>
          <w:szCs w:val="22"/>
        </w:rPr>
        <w:t>,</w:t>
      </w:r>
      <w:r w:rsidR="002B68D9" w:rsidRPr="003A5A32">
        <w:rPr>
          <w:rFonts w:ascii="Charter BT" w:hAnsi="Charter BT"/>
          <w:sz w:val="22"/>
          <w:szCs w:val="22"/>
        </w:rPr>
        <w:t xml:space="preserve"> 2013</w:t>
      </w:r>
      <w:r w:rsidR="005176E9">
        <w:rPr>
          <w:rFonts w:ascii="Charter BT" w:hAnsi="Charter BT"/>
          <w:sz w:val="22"/>
          <w:szCs w:val="22"/>
        </w:rPr>
        <w:t xml:space="preserve"> </w:t>
      </w:r>
      <w:r w:rsidR="005176E9" w:rsidRPr="00881FE5">
        <w:rPr>
          <w:rFonts w:ascii="Charter BT" w:hAnsi="Charter BT"/>
          <w:b/>
          <w:sz w:val="22"/>
          <w:szCs w:val="22"/>
        </w:rPr>
        <w:t>DRAFT</w:t>
      </w:r>
    </w:p>
    <w:p w:rsidR="000C5E3E" w:rsidRPr="003A5A32" w:rsidRDefault="000C5E3E">
      <w:pPr>
        <w:widowControl w:val="0"/>
        <w:rPr>
          <w:rFonts w:ascii="Charter BT" w:hAnsi="Charter BT"/>
          <w:sz w:val="22"/>
          <w:szCs w:val="22"/>
        </w:rPr>
      </w:pPr>
    </w:p>
    <w:p w:rsidR="000C5E3E" w:rsidRPr="003A5A32" w:rsidRDefault="000C5E3E">
      <w:pPr>
        <w:widowControl w:val="0"/>
        <w:rPr>
          <w:rFonts w:ascii="Charter BT" w:hAnsi="Charter BT"/>
          <w:sz w:val="22"/>
          <w:szCs w:val="22"/>
        </w:rPr>
      </w:pPr>
    </w:p>
    <w:p w:rsidR="008C1B75" w:rsidRPr="003A5A32" w:rsidRDefault="008C1B75" w:rsidP="008C1B75">
      <w:pPr>
        <w:widowControl w:val="0"/>
        <w:rPr>
          <w:rFonts w:ascii="Charter BT" w:hAnsi="Charter BT"/>
          <w:sz w:val="22"/>
          <w:szCs w:val="22"/>
        </w:rPr>
      </w:pPr>
      <w:r w:rsidRPr="003A5A32">
        <w:rPr>
          <w:rFonts w:ascii="Charter BT" w:hAnsi="Charter BT"/>
          <w:sz w:val="22"/>
          <w:szCs w:val="22"/>
        </w:rPr>
        <w:t>Office of the Comptroller of the Currency</w:t>
      </w:r>
    </w:p>
    <w:p w:rsidR="008C1B75" w:rsidRPr="003A5A32" w:rsidRDefault="008C1B75" w:rsidP="008C1B75">
      <w:pPr>
        <w:widowControl w:val="0"/>
        <w:rPr>
          <w:rFonts w:ascii="Charter BT" w:hAnsi="Charter BT"/>
          <w:sz w:val="22"/>
          <w:szCs w:val="22"/>
        </w:rPr>
      </w:pPr>
      <w:r w:rsidRPr="003A5A32">
        <w:rPr>
          <w:rFonts w:ascii="Charter BT" w:hAnsi="Charter BT"/>
          <w:sz w:val="22"/>
          <w:szCs w:val="22"/>
        </w:rPr>
        <w:t>Attention: Docket ID OCC-2013-0010</w:t>
      </w:r>
    </w:p>
    <w:p w:rsidR="008C1B75" w:rsidRPr="003A5A32" w:rsidRDefault="008C1B75" w:rsidP="008C1B75">
      <w:pPr>
        <w:widowControl w:val="0"/>
        <w:rPr>
          <w:rFonts w:ascii="Charter BT" w:hAnsi="Charter BT"/>
          <w:sz w:val="22"/>
          <w:szCs w:val="22"/>
        </w:rPr>
      </w:pPr>
      <w:r w:rsidRPr="003A5A32">
        <w:rPr>
          <w:rFonts w:ascii="Charter BT" w:hAnsi="Charter BT"/>
          <w:sz w:val="22"/>
          <w:szCs w:val="22"/>
        </w:rPr>
        <w:t>400 7th Street, SW Suite 3E-218</w:t>
      </w:r>
    </w:p>
    <w:p w:rsidR="008C1B75" w:rsidRPr="003A5A32" w:rsidRDefault="008C1B75" w:rsidP="008C1B75">
      <w:pPr>
        <w:widowControl w:val="0"/>
        <w:rPr>
          <w:rFonts w:ascii="Charter BT" w:hAnsi="Charter BT"/>
          <w:sz w:val="22"/>
          <w:szCs w:val="22"/>
        </w:rPr>
      </w:pPr>
      <w:r w:rsidRPr="003A5A32">
        <w:rPr>
          <w:rFonts w:ascii="Charter BT" w:hAnsi="Charter BT"/>
          <w:sz w:val="22"/>
          <w:szCs w:val="22"/>
        </w:rPr>
        <w:t>Mail Stop 9W-11</w:t>
      </w:r>
      <w:r w:rsidR="00CC494F" w:rsidRPr="003A5A32">
        <w:rPr>
          <w:rFonts w:ascii="Charter BT" w:hAnsi="Charter BT"/>
          <w:sz w:val="22"/>
          <w:szCs w:val="22"/>
        </w:rPr>
        <w:t xml:space="preserve">, </w:t>
      </w:r>
      <w:r w:rsidRPr="003A5A32">
        <w:rPr>
          <w:rFonts w:ascii="Charter BT" w:hAnsi="Charter BT"/>
          <w:sz w:val="22"/>
          <w:szCs w:val="22"/>
        </w:rPr>
        <w:t>Washington, DC 20219</w:t>
      </w:r>
    </w:p>
    <w:p w:rsidR="008C1B75" w:rsidRPr="003A5A32" w:rsidRDefault="008C1B75" w:rsidP="008C1B75">
      <w:pPr>
        <w:widowControl w:val="0"/>
        <w:rPr>
          <w:rFonts w:ascii="Charter BT" w:hAnsi="Charter BT"/>
          <w:sz w:val="22"/>
          <w:szCs w:val="22"/>
        </w:rPr>
      </w:pPr>
    </w:p>
    <w:p w:rsidR="00415C3D" w:rsidRPr="003A5A32" w:rsidRDefault="00415C3D" w:rsidP="00415C3D">
      <w:pPr>
        <w:widowControl w:val="0"/>
        <w:rPr>
          <w:rFonts w:ascii="Charter BT" w:hAnsi="Charter BT"/>
          <w:sz w:val="22"/>
          <w:szCs w:val="22"/>
        </w:rPr>
      </w:pPr>
      <w:proofErr w:type="gramStart"/>
      <w:r w:rsidRPr="003A5A32">
        <w:rPr>
          <w:rFonts w:ascii="Charter BT" w:hAnsi="Charter BT"/>
          <w:sz w:val="22"/>
          <w:szCs w:val="22"/>
        </w:rPr>
        <w:t xml:space="preserve">Mr. Robert </w:t>
      </w:r>
      <w:proofErr w:type="spellStart"/>
      <w:r w:rsidRPr="003A5A32">
        <w:rPr>
          <w:rFonts w:ascii="Charter BT" w:hAnsi="Charter BT"/>
          <w:sz w:val="22"/>
          <w:szCs w:val="22"/>
        </w:rPr>
        <w:t>deV.</w:t>
      </w:r>
      <w:proofErr w:type="spellEnd"/>
      <w:proofErr w:type="gramEnd"/>
      <w:r w:rsidRPr="003A5A32">
        <w:rPr>
          <w:rFonts w:ascii="Charter BT" w:hAnsi="Charter BT"/>
          <w:sz w:val="22"/>
          <w:szCs w:val="22"/>
        </w:rPr>
        <w:t xml:space="preserve"> </w:t>
      </w:r>
      <w:proofErr w:type="spellStart"/>
      <w:r w:rsidRPr="003A5A32">
        <w:rPr>
          <w:rFonts w:ascii="Charter BT" w:hAnsi="Charter BT"/>
          <w:sz w:val="22"/>
          <w:szCs w:val="22"/>
        </w:rPr>
        <w:t>Frierson</w:t>
      </w:r>
      <w:proofErr w:type="spellEnd"/>
    </w:p>
    <w:p w:rsidR="00415C3D" w:rsidRPr="003A5A32" w:rsidRDefault="00415C3D" w:rsidP="00415C3D">
      <w:pPr>
        <w:widowControl w:val="0"/>
        <w:rPr>
          <w:rFonts w:ascii="Charter BT" w:hAnsi="Charter BT"/>
          <w:sz w:val="22"/>
          <w:szCs w:val="22"/>
        </w:rPr>
      </w:pPr>
      <w:r w:rsidRPr="003A5A32">
        <w:rPr>
          <w:rFonts w:ascii="Charter BT" w:hAnsi="Charter BT"/>
          <w:sz w:val="22"/>
          <w:szCs w:val="22"/>
        </w:rPr>
        <w:t>Secretary</w:t>
      </w:r>
    </w:p>
    <w:p w:rsidR="008C1B75" w:rsidRPr="003A5A32" w:rsidRDefault="008C1B75" w:rsidP="00415C3D">
      <w:pPr>
        <w:widowControl w:val="0"/>
        <w:rPr>
          <w:rFonts w:ascii="Charter BT" w:hAnsi="Charter BT"/>
          <w:sz w:val="22"/>
          <w:szCs w:val="22"/>
        </w:rPr>
      </w:pPr>
      <w:r w:rsidRPr="003A5A32">
        <w:rPr>
          <w:rFonts w:ascii="Charter BT" w:hAnsi="Charter BT"/>
          <w:sz w:val="22"/>
          <w:szCs w:val="22"/>
        </w:rPr>
        <w:t>Attention: Docket No. R-1411</w:t>
      </w:r>
    </w:p>
    <w:p w:rsidR="00415C3D" w:rsidRPr="003A5A32" w:rsidRDefault="00415C3D" w:rsidP="00415C3D">
      <w:pPr>
        <w:widowControl w:val="0"/>
        <w:rPr>
          <w:rFonts w:ascii="Charter BT" w:hAnsi="Charter BT"/>
          <w:sz w:val="22"/>
          <w:szCs w:val="22"/>
        </w:rPr>
      </w:pPr>
      <w:r w:rsidRPr="003A5A32">
        <w:rPr>
          <w:rFonts w:ascii="Charter BT" w:hAnsi="Charter BT"/>
          <w:sz w:val="22"/>
          <w:szCs w:val="22"/>
        </w:rPr>
        <w:t>Board of Governors of the Federal Reserve</w:t>
      </w:r>
      <w:r w:rsidR="009D08C3" w:rsidRPr="003A5A32">
        <w:rPr>
          <w:rFonts w:ascii="Charter BT" w:hAnsi="Charter BT"/>
          <w:sz w:val="22"/>
          <w:szCs w:val="22"/>
        </w:rPr>
        <w:t xml:space="preserve"> </w:t>
      </w:r>
      <w:r w:rsidRPr="003A5A32">
        <w:rPr>
          <w:rFonts w:ascii="Charter BT" w:hAnsi="Charter BT"/>
          <w:sz w:val="22"/>
          <w:szCs w:val="22"/>
        </w:rPr>
        <w:t>System</w:t>
      </w:r>
    </w:p>
    <w:p w:rsidR="00415C3D" w:rsidRPr="003A5A32" w:rsidRDefault="00415C3D" w:rsidP="00415C3D">
      <w:pPr>
        <w:widowControl w:val="0"/>
        <w:rPr>
          <w:rFonts w:ascii="Charter BT" w:hAnsi="Charter BT"/>
          <w:sz w:val="22"/>
          <w:szCs w:val="22"/>
        </w:rPr>
      </w:pPr>
      <w:r w:rsidRPr="003A5A32">
        <w:rPr>
          <w:rFonts w:ascii="Charter BT" w:hAnsi="Charter BT"/>
          <w:sz w:val="22"/>
          <w:szCs w:val="22"/>
        </w:rPr>
        <w:t>20th Street and Constitution Avenue, NW Washington, DC 20551</w:t>
      </w:r>
    </w:p>
    <w:p w:rsidR="00415C3D" w:rsidRPr="003A5A32" w:rsidRDefault="00415C3D" w:rsidP="00415C3D">
      <w:pPr>
        <w:widowControl w:val="0"/>
        <w:rPr>
          <w:rFonts w:ascii="Charter BT" w:hAnsi="Charter BT"/>
          <w:sz w:val="22"/>
          <w:szCs w:val="22"/>
        </w:rPr>
      </w:pPr>
    </w:p>
    <w:p w:rsidR="00415C3D" w:rsidRPr="003A5A32" w:rsidRDefault="00415C3D" w:rsidP="00415C3D">
      <w:pPr>
        <w:widowControl w:val="0"/>
        <w:rPr>
          <w:rFonts w:ascii="Charter BT" w:hAnsi="Charter BT"/>
          <w:sz w:val="22"/>
          <w:szCs w:val="22"/>
        </w:rPr>
      </w:pPr>
      <w:r w:rsidRPr="003A5A32">
        <w:rPr>
          <w:rFonts w:ascii="Charter BT" w:hAnsi="Charter BT"/>
          <w:sz w:val="22"/>
          <w:szCs w:val="22"/>
        </w:rPr>
        <w:t>Mr. Robert E. Feldman</w:t>
      </w:r>
    </w:p>
    <w:p w:rsidR="00415C3D" w:rsidRPr="003A5A32" w:rsidRDefault="00415C3D" w:rsidP="00415C3D">
      <w:pPr>
        <w:widowControl w:val="0"/>
        <w:rPr>
          <w:rFonts w:ascii="Charter BT" w:hAnsi="Charter BT"/>
          <w:sz w:val="22"/>
          <w:szCs w:val="22"/>
        </w:rPr>
      </w:pPr>
      <w:r w:rsidRPr="003A5A32">
        <w:rPr>
          <w:rFonts w:ascii="Charter BT" w:hAnsi="Charter BT"/>
          <w:sz w:val="22"/>
          <w:szCs w:val="22"/>
        </w:rPr>
        <w:t>Executive Secretary</w:t>
      </w:r>
    </w:p>
    <w:p w:rsidR="00415C3D" w:rsidRPr="003A5A32" w:rsidRDefault="00415C3D" w:rsidP="008C1B75">
      <w:pPr>
        <w:pStyle w:val="Default"/>
        <w:rPr>
          <w:rFonts w:ascii="Charter BT" w:hAnsi="Charter BT"/>
          <w:sz w:val="22"/>
          <w:szCs w:val="22"/>
        </w:rPr>
      </w:pPr>
      <w:r w:rsidRPr="003A5A32">
        <w:rPr>
          <w:rFonts w:ascii="Charter BT" w:hAnsi="Charter BT"/>
          <w:sz w:val="22"/>
          <w:szCs w:val="22"/>
        </w:rPr>
        <w:t xml:space="preserve">Attention: Comments/Legal </w:t>
      </w:r>
      <w:proofErr w:type="gramStart"/>
      <w:r w:rsidRPr="003A5A32">
        <w:rPr>
          <w:rFonts w:ascii="Charter BT" w:hAnsi="Charter BT"/>
          <w:sz w:val="22"/>
          <w:szCs w:val="22"/>
        </w:rPr>
        <w:t>ESS</w:t>
      </w:r>
      <w:r w:rsidR="008C1B75" w:rsidRPr="003A5A32">
        <w:rPr>
          <w:rFonts w:ascii="Charter BT" w:hAnsi="Charter BT"/>
          <w:sz w:val="22"/>
          <w:szCs w:val="22"/>
        </w:rPr>
        <w:t xml:space="preserve">  </w:t>
      </w:r>
      <w:r w:rsidR="00CC494F" w:rsidRPr="003A5A32">
        <w:rPr>
          <w:rFonts w:ascii="Charter BT" w:hAnsi="Charter BT"/>
          <w:sz w:val="22"/>
          <w:szCs w:val="22"/>
        </w:rPr>
        <w:t>(</w:t>
      </w:r>
      <w:proofErr w:type="gramEnd"/>
      <w:r w:rsidR="00CC494F" w:rsidRPr="003A5A32">
        <w:rPr>
          <w:rFonts w:ascii="Charter BT" w:hAnsi="Charter BT"/>
          <w:sz w:val="22"/>
          <w:szCs w:val="22"/>
        </w:rPr>
        <w:t>RIN 3064-AD74)</w:t>
      </w:r>
    </w:p>
    <w:p w:rsidR="00415C3D" w:rsidRPr="003A5A32" w:rsidRDefault="00415C3D" w:rsidP="00415C3D">
      <w:pPr>
        <w:widowControl w:val="0"/>
        <w:rPr>
          <w:rFonts w:ascii="Charter BT" w:hAnsi="Charter BT"/>
          <w:sz w:val="22"/>
          <w:szCs w:val="22"/>
        </w:rPr>
      </w:pPr>
      <w:r w:rsidRPr="003A5A32">
        <w:rPr>
          <w:rFonts w:ascii="Charter BT" w:hAnsi="Charter BT"/>
          <w:sz w:val="22"/>
          <w:szCs w:val="22"/>
        </w:rPr>
        <w:t>Federal Deposit Insurance Corporation</w:t>
      </w:r>
    </w:p>
    <w:p w:rsidR="00415C3D" w:rsidRPr="003A5A32" w:rsidRDefault="00415C3D" w:rsidP="00415C3D">
      <w:pPr>
        <w:widowControl w:val="0"/>
        <w:rPr>
          <w:rFonts w:ascii="Charter BT" w:hAnsi="Charter BT"/>
          <w:sz w:val="22"/>
          <w:szCs w:val="22"/>
        </w:rPr>
      </w:pPr>
      <w:r w:rsidRPr="003A5A32">
        <w:rPr>
          <w:rFonts w:ascii="Charter BT" w:hAnsi="Charter BT"/>
          <w:sz w:val="22"/>
          <w:szCs w:val="22"/>
        </w:rPr>
        <w:t>550 1</w:t>
      </w:r>
      <w:r w:rsidR="00CC494F" w:rsidRPr="003A5A32">
        <w:rPr>
          <w:rFonts w:ascii="Charter BT" w:hAnsi="Charter BT"/>
          <w:sz w:val="22"/>
          <w:szCs w:val="22"/>
        </w:rPr>
        <w:t>7t</w:t>
      </w:r>
      <w:r w:rsidRPr="003A5A32">
        <w:rPr>
          <w:rFonts w:ascii="Charter BT" w:hAnsi="Charter BT"/>
          <w:sz w:val="22"/>
          <w:szCs w:val="22"/>
        </w:rPr>
        <w:t>hStreet, NW Washington, DC 20429</w:t>
      </w:r>
    </w:p>
    <w:p w:rsidR="00415C3D" w:rsidRPr="003A5A32" w:rsidRDefault="00415C3D" w:rsidP="00415C3D">
      <w:pPr>
        <w:widowControl w:val="0"/>
        <w:rPr>
          <w:rFonts w:ascii="Charter BT" w:hAnsi="Charter BT"/>
          <w:sz w:val="22"/>
          <w:szCs w:val="22"/>
        </w:rPr>
      </w:pPr>
    </w:p>
    <w:p w:rsidR="00415C3D" w:rsidRPr="003A5A32" w:rsidRDefault="00415C3D" w:rsidP="00415C3D">
      <w:pPr>
        <w:widowControl w:val="0"/>
        <w:rPr>
          <w:rFonts w:ascii="Charter BT" w:hAnsi="Charter BT"/>
          <w:sz w:val="22"/>
          <w:szCs w:val="22"/>
        </w:rPr>
      </w:pPr>
      <w:r w:rsidRPr="003A5A32">
        <w:rPr>
          <w:rFonts w:ascii="Charter BT" w:hAnsi="Charter BT"/>
          <w:sz w:val="22"/>
          <w:szCs w:val="22"/>
        </w:rPr>
        <w:t>Mr. Alfred M. Pollard</w:t>
      </w:r>
      <w:r w:rsidR="00CC494F" w:rsidRPr="003A5A32">
        <w:rPr>
          <w:rFonts w:ascii="Charter BT" w:hAnsi="Charter BT"/>
          <w:sz w:val="22"/>
          <w:szCs w:val="22"/>
        </w:rPr>
        <w:t xml:space="preserve">, </w:t>
      </w:r>
      <w:r w:rsidRPr="003A5A32">
        <w:rPr>
          <w:rFonts w:ascii="Charter BT" w:hAnsi="Charter BT"/>
          <w:sz w:val="22"/>
          <w:szCs w:val="22"/>
        </w:rPr>
        <w:t>General Counsel</w:t>
      </w:r>
    </w:p>
    <w:p w:rsidR="00CC494F" w:rsidRPr="003A5A32" w:rsidRDefault="00CC494F" w:rsidP="00CC494F">
      <w:pPr>
        <w:pStyle w:val="Default"/>
        <w:rPr>
          <w:rFonts w:ascii="Charter BT" w:hAnsi="Charter BT"/>
          <w:sz w:val="22"/>
          <w:szCs w:val="22"/>
        </w:rPr>
      </w:pPr>
      <w:r w:rsidRPr="003A5A32">
        <w:rPr>
          <w:rFonts w:ascii="Charter BT" w:hAnsi="Charter BT"/>
          <w:sz w:val="22"/>
          <w:szCs w:val="22"/>
        </w:rPr>
        <w:t xml:space="preserve">Attention:  Comments/RIN 2590-AA43 </w:t>
      </w:r>
    </w:p>
    <w:p w:rsidR="00415C3D" w:rsidRPr="003A5A32" w:rsidRDefault="00415C3D" w:rsidP="00415C3D">
      <w:pPr>
        <w:widowControl w:val="0"/>
        <w:rPr>
          <w:rFonts w:ascii="Charter BT" w:hAnsi="Charter BT"/>
          <w:sz w:val="22"/>
          <w:szCs w:val="22"/>
        </w:rPr>
      </w:pPr>
      <w:r w:rsidRPr="003A5A32">
        <w:rPr>
          <w:rFonts w:ascii="Charter BT" w:hAnsi="Charter BT"/>
          <w:sz w:val="22"/>
          <w:szCs w:val="22"/>
        </w:rPr>
        <w:t>Federal Housing Finance Agency</w:t>
      </w:r>
    </w:p>
    <w:p w:rsidR="00415C3D" w:rsidRPr="003A5A32" w:rsidRDefault="00CC494F" w:rsidP="00415C3D">
      <w:pPr>
        <w:widowControl w:val="0"/>
        <w:rPr>
          <w:rFonts w:ascii="Charter BT" w:hAnsi="Charter BT"/>
          <w:sz w:val="22"/>
          <w:szCs w:val="22"/>
        </w:rPr>
      </w:pPr>
      <w:r w:rsidRPr="003A5A32">
        <w:rPr>
          <w:rFonts w:ascii="Charter BT" w:hAnsi="Charter BT"/>
          <w:sz w:val="22"/>
          <w:szCs w:val="22"/>
        </w:rPr>
        <w:t xml:space="preserve">Comments/RIN 2590-AA43 </w:t>
      </w:r>
      <w:r w:rsidR="00415C3D" w:rsidRPr="003A5A32">
        <w:rPr>
          <w:rFonts w:ascii="Charter BT" w:hAnsi="Charter BT"/>
          <w:sz w:val="22"/>
          <w:szCs w:val="22"/>
        </w:rPr>
        <w:t>Floor</w:t>
      </w:r>
    </w:p>
    <w:p w:rsidR="00415C3D" w:rsidRPr="003A5A32" w:rsidRDefault="00415C3D" w:rsidP="00415C3D">
      <w:pPr>
        <w:widowControl w:val="0"/>
        <w:rPr>
          <w:rFonts w:ascii="Charter BT" w:hAnsi="Charter BT"/>
          <w:sz w:val="22"/>
          <w:szCs w:val="22"/>
        </w:rPr>
      </w:pPr>
      <w:r w:rsidRPr="003A5A32">
        <w:rPr>
          <w:rFonts w:ascii="Charter BT" w:hAnsi="Charter BT"/>
          <w:sz w:val="22"/>
          <w:szCs w:val="22"/>
        </w:rPr>
        <w:t>400 Seventh Street, SW</w:t>
      </w:r>
      <w:r w:rsidR="00CC494F" w:rsidRPr="003A5A32">
        <w:rPr>
          <w:rFonts w:ascii="Charter BT" w:hAnsi="Charter BT"/>
          <w:sz w:val="22"/>
          <w:szCs w:val="22"/>
        </w:rPr>
        <w:t>,</w:t>
      </w:r>
      <w:r w:rsidRPr="003A5A32">
        <w:rPr>
          <w:rFonts w:ascii="Charter BT" w:hAnsi="Charter BT"/>
          <w:sz w:val="22"/>
          <w:szCs w:val="22"/>
        </w:rPr>
        <w:t xml:space="preserve"> Washington, DC 20024</w:t>
      </w:r>
    </w:p>
    <w:p w:rsidR="009D08C3" w:rsidRPr="003A5A32" w:rsidRDefault="009D08C3" w:rsidP="00415C3D">
      <w:pPr>
        <w:widowControl w:val="0"/>
        <w:rPr>
          <w:rFonts w:ascii="Charter BT" w:hAnsi="Charter BT"/>
          <w:sz w:val="22"/>
          <w:szCs w:val="22"/>
        </w:rPr>
      </w:pPr>
    </w:p>
    <w:p w:rsidR="00CC494F" w:rsidRPr="003A5A32" w:rsidRDefault="00CC494F" w:rsidP="00CC494F">
      <w:pPr>
        <w:pStyle w:val="Default"/>
        <w:rPr>
          <w:rFonts w:ascii="Charter BT" w:hAnsi="Charter BT"/>
          <w:sz w:val="22"/>
          <w:szCs w:val="22"/>
        </w:rPr>
      </w:pPr>
      <w:r w:rsidRPr="003A5A32">
        <w:rPr>
          <w:rFonts w:ascii="Charter BT" w:hAnsi="Charter BT"/>
          <w:sz w:val="22"/>
          <w:szCs w:val="22"/>
        </w:rPr>
        <w:t xml:space="preserve">Elizabeth M. Murphy, Secretary </w:t>
      </w:r>
    </w:p>
    <w:p w:rsidR="00CC494F" w:rsidRPr="003A5A32" w:rsidRDefault="00CC494F" w:rsidP="00CC494F">
      <w:pPr>
        <w:pStyle w:val="Default"/>
        <w:rPr>
          <w:rFonts w:ascii="Charter BT" w:hAnsi="Charter BT"/>
          <w:sz w:val="22"/>
          <w:szCs w:val="22"/>
        </w:rPr>
      </w:pPr>
      <w:r w:rsidRPr="003A5A32">
        <w:rPr>
          <w:rFonts w:ascii="Charter BT" w:hAnsi="Charter BT"/>
          <w:sz w:val="22"/>
          <w:szCs w:val="22"/>
        </w:rPr>
        <w:t xml:space="preserve">Securities and Exchange Commission, </w:t>
      </w:r>
    </w:p>
    <w:p w:rsidR="00CC494F" w:rsidRPr="003A5A32" w:rsidRDefault="00CC494F" w:rsidP="00CC494F">
      <w:pPr>
        <w:pStyle w:val="Default"/>
        <w:rPr>
          <w:rFonts w:ascii="Charter BT" w:hAnsi="Charter BT"/>
          <w:sz w:val="22"/>
          <w:szCs w:val="22"/>
        </w:rPr>
      </w:pPr>
      <w:r w:rsidRPr="003A5A32">
        <w:rPr>
          <w:rFonts w:ascii="Charter BT" w:hAnsi="Charter BT"/>
          <w:sz w:val="22"/>
          <w:szCs w:val="22"/>
        </w:rPr>
        <w:t>Attention: File Number S7-14-11</w:t>
      </w:r>
    </w:p>
    <w:p w:rsidR="00CC494F" w:rsidRPr="003A5A32" w:rsidRDefault="00CC494F" w:rsidP="00CC494F">
      <w:pPr>
        <w:pStyle w:val="Default"/>
        <w:rPr>
          <w:rFonts w:ascii="Charter BT" w:hAnsi="Charter BT"/>
          <w:sz w:val="22"/>
          <w:szCs w:val="22"/>
        </w:rPr>
      </w:pPr>
      <w:r w:rsidRPr="003A5A32">
        <w:rPr>
          <w:rFonts w:ascii="Charter BT" w:hAnsi="Charter BT"/>
          <w:sz w:val="22"/>
          <w:szCs w:val="22"/>
        </w:rPr>
        <w:t xml:space="preserve">100 F Street, NE., Washington, DC 20549-1090 </w:t>
      </w:r>
    </w:p>
    <w:p w:rsidR="009D08C3" w:rsidRPr="003A5A32" w:rsidRDefault="009D08C3" w:rsidP="00420371">
      <w:pPr>
        <w:widowControl w:val="0"/>
        <w:rPr>
          <w:rFonts w:ascii="Charter BT" w:hAnsi="Charter BT"/>
          <w:sz w:val="22"/>
          <w:szCs w:val="22"/>
        </w:rPr>
      </w:pPr>
    </w:p>
    <w:p w:rsidR="00CC494F" w:rsidRPr="003A5A32" w:rsidRDefault="00CC494F" w:rsidP="00420371">
      <w:pPr>
        <w:widowControl w:val="0"/>
        <w:rPr>
          <w:rFonts w:ascii="Charter BT" w:hAnsi="Charter BT"/>
          <w:sz w:val="22"/>
          <w:szCs w:val="22"/>
        </w:rPr>
      </w:pPr>
      <w:r w:rsidRPr="003A5A32">
        <w:rPr>
          <w:rFonts w:ascii="Charter BT" w:hAnsi="Charter BT"/>
          <w:sz w:val="22"/>
          <w:szCs w:val="22"/>
        </w:rPr>
        <w:t>Regulations Division, Office of General Counsel</w:t>
      </w:r>
    </w:p>
    <w:p w:rsidR="00CC494F" w:rsidRPr="003A5A32" w:rsidRDefault="00CC494F" w:rsidP="00420371">
      <w:pPr>
        <w:widowControl w:val="0"/>
        <w:rPr>
          <w:rFonts w:ascii="Charter BT" w:hAnsi="Charter BT"/>
          <w:sz w:val="22"/>
          <w:szCs w:val="22"/>
        </w:rPr>
      </w:pPr>
      <w:r w:rsidRPr="003A5A32">
        <w:rPr>
          <w:rFonts w:ascii="Charter BT" w:hAnsi="Charter BT"/>
          <w:sz w:val="22"/>
          <w:szCs w:val="22"/>
        </w:rPr>
        <w:t>Department of Housing and Urban Development,</w:t>
      </w:r>
    </w:p>
    <w:p w:rsidR="00CC494F" w:rsidRPr="003A5A32" w:rsidRDefault="00CC494F" w:rsidP="00420371">
      <w:pPr>
        <w:widowControl w:val="0"/>
        <w:rPr>
          <w:rFonts w:ascii="Charter BT" w:hAnsi="Charter BT"/>
          <w:sz w:val="22"/>
          <w:szCs w:val="22"/>
        </w:rPr>
      </w:pPr>
      <w:r w:rsidRPr="003A5A32">
        <w:rPr>
          <w:rFonts w:ascii="Charter BT" w:hAnsi="Charter BT"/>
          <w:sz w:val="22"/>
          <w:szCs w:val="22"/>
        </w:rPr>
        <w:t xml:space="preserve">451 7th Street, SW, </w:t>
      </w:r>
    </w:p>
    <w:p w:rsidR="00632E23" w:rsidRPr="003A5A32" w:rsidRDefault="00CC494F" w:rsidP="00420371">
      <w:pPr>
        <w:widowControl w:val="0"/>
        <w:rPr>
          <w:rFonts w:ascii="Charter BT" w:hAnsi="Charter BT"/>
          <w:sz w:val="22"/>
          <w:szCs w:val="22"/>
        </w:rPr>
      </w:pPr>
      <w:r w:rsidRPr="003A5A32">
        <w:rPr>
          <w:rFonts w:ascii="Charter BT" w:hAnsi="Charter BT"/>
          <w:sz w:val="22"/>
          <w:szCs w:val="22"/>
        </w:rPr>
        <w:t>Room 10276, Washington, DC 20410-0500.</w:t>
      </w:r>
    </w:p>
    <w:p w:rsidR="00632E23" w:rsidRPr="003A5A32" w:rsidRDefault="00632E23" w:rsidP="00420371">
      <w:pPr>
        <w:widowControl w:val="0"/>
        <w:rPr>
          <w:rFonts w:ascii="Charter BT" w:hAnsi="Charter BT"/>
          <w:sz w:val="22"/>
          <w:szCs w:val="22"/>
        </w:rPr>
      </w:pPr>
    </w:p>
    <w:p w:rsidR="00420371" w:rsidRPr="003A5A32" w:rsidRDefault="000C5E3E" w:rsidP="009D08C3">
      <w:pPr>
        <w:widowControl w:val="0"/>
        <w:rPr>
          <w:rFonts w:ascii="Charter BT" w:hAnsi="Charter BT"/>
          <w:sz w:val="22"/>
          <w:szCs w:val="22"/>
        </w:rPr>
      </w:pPr>
      <w:r w:rsidRPr="003A5A32">
        <w:rPr>
          <w:rFonts w:ascii="Charter BT" w:hAnsi="Charter BT"/>
          <w:sz w:val="22"/>
          <w:szCs w:val="22"/>
        </w:rPr>
        <w:t xml:space="preserve">Re: </w:t>
      </w:r>
      <w:r w:rsidR="0043554F" w:rsidRPr="003A5A32">
        <w:rPr>
          <w:rFonts w:ascii="Charter BT" w:hAnsi="Charter BT"/>
          <w:sz w:val="22"/>
          <w:szCs w:val="22"/>
        </w:rPr>
        <w:t xml:space="preserve"> </w:t>
      </w:r>
      <w:r w:rsidR="00CC494F" w:rsidRPr="003A5A32">
        <w:rPr>
          <w:rFonts w:ascii="Charter BT" w:hAnsi="Charter BT"/>
          <w:sz w:val="22"/>
          <w:szCs w:val="22"/>
        </w:rPr>
        <w:t xml:space="preserve">Proposed Rule – Credit Risk Retention/Qualified Residential Mortgage </w:t>
      </w:r>
    </w:p>
    <w:p w:rsidR="000C5E3E" w:rsidRPr="003A5A32" w:rsidRDefault="000C5E3E" w:rsidP="00420371">
      <w:pPr>
        <w:widowControl w:val="0"/>
        <w:rPr>
          <w:rFonts w:ascii="Charter BT" w:hAnsi="Charter BT"/>
          <w:sz w:val="22"/>
          <w:szCs w:val="22"/>
        </w:rPr>
      </w:pPr>
    </w:p>
    <w:p w:rsidR="00514868" w:rsidRPr="003A5A32" w:rsidRDefault="009D08C3">
      <w:pPr>
        <w:widowControl w:val="0"/>
        <w:rPr>
          <w:rFonts w:ascii="Charter BT" w:hAnsi="Charter BT"/>
          <w:sz w:val="22"/>
          <w:szCs w:val="22"/>
        </w:rPr>
      </w:pPr>
      <w:r w:rsidRPr="003A5A32">
        <w:rPr>
          <w:rFonts w:ascii="Charter BT" w:hAnsi="Charter BT"/>
          <w:sz w:val="22"/>
          <w:szCs w:val="22"/>
        </w:rPr>
        <w:lastRenderedPageBreak/>
        <w:t>(</w:t>
      </w:r>
      <w:r w:rsidR="00A57999" w:rsidRPr="003A5A32">
        <w:rPr>
          <w:rFonts w:ascii="Charter BT" w:hAnsi="Charter BT"/>
          <w:sz w:val="22"/>
          <w:szCs w:val="22"/>
        </w:rPr>
        <w:t>Submitted</w:t>
      </w:r>
      <w:r w:rsidRPr="003A5A32">
        <w:rPr>
          <w:rFonts w:ascii="Charter BT" w:hAnsi="Charter BT"/>
          <w:sz w:val="22"/>
          <w:szCs w:val="22"/>
        </w:rPr>
        <w:t xml:space="preserve"> via </w:t>
      </w:r>
      <w:hyperlink r:id="rId10" w:history="1">
        <w:r w:rsidRPr="003A5A32">
          <w:rPr>
            <w:rStyle w:val="Hyperlink"/>
            <w:rFonts w:ascii="Charter BT" w:hAnsi="Charter BT"/>
            <w:sz w:val="22"/>
            <w:szCs w:val="22"/>
          </w:rPr>
          <w:t>http://www.regulations.gov</w:t>
        </w:r>
      </w:hyperlink>
      <w:r w:rsidRPr="003A5A32">
        <w:rPr>
          <w:rFonts w:ascii="Charter BT" w:hAnsi="Charter BT"/>
          <w:sz w:val="22"/>
          <w:szCs w:val="22"/>
        </w:rPr>
        <w:t xml:space="preserve"> and emailed to </w:t>
      </w:r>
      <w:r w:rsidR="0043178E" w:rsidRPr="003A5A32">
        <w:fldChar w:fldCharType="begin"/>
      </w:r>
      <w:r w:rsidR="0043178E" w:rsidRPr="003A5A32">
        <w:rPr>
          <w:rFonts w:ascii="Charter BT" w:hAnsi="Charter BT"/>
          <w:sz w:val="22"/>
          <w:szCs w:val="22"/>
        </w:rPr>
        <w:instrText xml:space="preserve"> HYPERLINK "mailto:RegComments@fhfa.gov" </w:instrText>
      </w:r>
      <w:r w:rsidR="0043178E" w:rsidRPr="003A5A32">
        <w:fldChar w:fldCharType="separate"/>
      </w:r>
      <w:r w:rsidRPr="003A5A32">
        <w:rPr>
          <w:rStyle w:val="Hyperlink"/>
          <w:rFonts w:ascii="Charter BT" w:hAnsi="Charter BT"/>
          <w:sz w:val="22"/>
          <w:szCs w:val="22"/>
        </w:rPr>
        <w:t>RegComments@fhfa.gov</w:t>
      </w:r>
      <w:r w:rsidR="0043178E" w:rsidRPr="003A5A32">
        <w:rPr>
          <w:rStyle w:val="Hyperlink"/>
          <w:rFonts w:ascii="Charter BT" w:hAnsi="Charter BT"/>
          <w:sz w:val="22"/>
          <w:szCs w:val="22"/>
        </w:rPr>
        <w:fldChar w:fldCharType="end"/>
      </w:r>
      <w:bookmarkStart w:id="0" w:name="_GoBack"/>
      <w:bookmarkEnd w:id="0"/>
      <w:r w:rsidRPr="003A5A32">
        <w:rPr>
          <w:rFonts w:ascii="Charter BT" w:hAnsi="Charter BT"/>
          <w:sz w:val="22"/>
          <w:szCs w:val="22"/>
        </w:rPr>
        <w:t xml:space="preserve">) </w:t>
      </w:r>
    </w:p>
    <w:p w:rsidR="009D08C3" w:rsidRPr="003A5A32" w:rsidRDefault="009D08C3">
      <w:pPr>
        <w:widowControl w:val="0"/>
        <w:rPr>
          <w:rFonts w:ascii="Charter BT" w:hAnsi="Charter BT"/>
          <w:sz w:val="22"/>
          <w:szCs w:val="22"/>
        </w:rPr>
      </w:pPr>
    </w:p>
    <w:p w:rsidR="000C5E3E" w:rsidRPr="003A5A32" w:rsidRDefault="00B537ED">
      <w:pPr>
        <w:widowControl w:val="0"/>
        <w:rPr>
          <w:rFonts w:ascii="Charter BT" w:hAnsi="Charter BT"/>
          <w:sz w:val="22"/>
          <w:szCs w:val="22"/>
        </w:rPr>
      </w:pPr>
      <w:r w:rsidRPr="003A5A32">
        <w:rPr>
          <w:rFonts w:ascii="Charter BT" w:hAnsi="Charter BT"/>
          <w:sz w:val="22"/>
          <w:szCs w:val="22"/>
        </w:rPr>
        <w:t xml:space="preserve">Dear Agencies: </w:t>
      </w:r>
    </w:p>
    <w:p w:rsidR="00B537ED" w:rsidRPr="003A5A32" w:rsidRDefault="00B537ED">
      <w:pPr>
        <w:widowControl w:val="0"/>
        <w:rPr>
          <w:rFonts w:ascii="Charter BT" w:hAnsi="Charter BT"/>
          <w:sz w:val="22"/>
          <w:szCs w:val="22"/>
        </w:rPr>
      </w:pPr>
    </w:p>
    <w:p w:rsidR="00790D73" w:rsidRPr="003A5A32" w:rsidRDefault="00790D73" w:rsidP="00D8038E">
      <w:pPr>
        <w:pStyle w:val="Default"/>
        <w:rPr>
          <w:rFonts w:ascii="Charter BT" w:hAnsi="Charter BT"/>
          <w:sz w:val="22"/>
          <w:szCs w:val="22"/>
        </w:rPr>
      </w:pPr>
      <w:r w:rsidRPr="003A5A32">
        <w:rPr>
          <w:rFonts w:ascii="Charter BT" w:hAnsi="Charter BT"/>
          <w:sz w:val="22"/>
          <w:szCs w:val="22"/>
        </w:rPr>
        <w:t xml:space="preserve">The Housing Assistance Council (HAC) respectfully submits reply comments to </w:t>
      </w:r>
      <w:r w:rsidR="002B0BBD" w:rsidRPr="003A5A32">
        <w:rPr>
          <w:rFonts w:ascii="Charter BT" w:hAnsi="Charter BT"/>
          <w:sz w:val="22"/>
          <w:szCs w:val="22"/>
        </w:rPr>
        <w:t>the Office of the Comptroller of the Currency, t</w:t>
      </w:r>
      <w:r w:rsidRPr="003A5A32">
        <w:rPr>
          <w:rFonts w:ascii="Charter BT" w:hAnsi="Charter BT"/>
          <w:bCs/>
          <w:sz w:val="22"/>
          <w:szCs w:val="22"/>
        </w:rPr>
        <w:t>he</w:t>
      </w:r>
      <w:r w:rsidRPr="003A5A32">
        <w:rPr>
          <w:rFonts w:ascii="Charter BT" w:hAnsi="Charter BT"/>
          <w:b/>
          <w:bCs/>
          <w:sz w:val="22"/>
          <w:szCs w:val="22"/>
        </w:rPr>
        <w:t xml:space="preserve"> </w:t>
      </w:r>
      <w:r w:rsidR="002B0BBD" w:rsidRPr="003A5A32">
        <w:rPr>
          <w:rFonts w:ascii="Charter BT" w:hAnsi="Charter BT"/>
          <w:bCs/>
          <w:sz w:val="22"/>
          <w:szCs w:val="22"/>
        </w:rPr>
        <w:t xml:space="preserve">Board of Governors of </w:t>
      </w:r>
      <w:r w:rsidRPr="003A5A32">
        <w:rPr>
          <w:rFonts w:ascii="Charter BT" w:hAnsi="Charter BT"/>
          <w:bCs/>
          <w:sz w:val="22"/>
          <w:szCs w:val="22"/>
        </w:rPr>
        <w:t xml:space="preserve">Federal Reserve </w:t>
      </w:r>
      <w:r w:rsidR="002B0BBD" w:rsidRPr="003A5A32">
        <w:rPr>
          <w:rFonts w:ascii="Charter BT" w:hAnsi="Charter BT"/>
          <w:bCs/>
          <w:sz w:val="22"/>
          <w:szCs w:val="22"/>
        </w:rPr>
        <w:t>System</w:t>
      </w:r>
      <w:r w:rsidRPr="003A5A32">
        <w:rPr>
          <w:rFonts w:ascii="Charter BT" w:hAnsi="Charter BT"/>
          <w:bCs/>
          <w:sz w:val="22"/>
          <w:szCs w:val="22"/>
        </w:rPr>
        <w:t xml:space="preserve">, </w:t>
      </w:r>
      <w:r w:rsidR="002B0BBD" w:rsidRPr="003A5A32">
        <w:rPr>
          <w:rFonts w:ascii="Charter BT" w:hAnsi="Charter BT"/>
          <w:bCs/>
          <w:sz w:val="22"/>
          <w:szCs w:val="22"/>
        </w:rPr>
        <w:t>t</w:t>
      </w:r>
      <w:r w:rsidRPr="003A5A32">
        <w:rPr>
          <w:rFonts w:ascii="Charter BT" w:hAnsi="Charter BT"/>
          <w:sz w:val="22"/>
          <w:szCs w:val="22"/>
        </w:rPr>
        <w:t>he Federal Deposit Insurance Corporation,</w:t>
      </w:r>
      <w:r w:rsidRPr="003A5A32">
        <w:rPr>
          <w:rFonts w:ascii="Charter BT" w:hAnsi="Charter BT"/>
          <w:bCs/>
          <w:sz w:val="22"/>
          <w:szCs w:val="22"/>
        </w:rPr>
        <w:t xml:space="preserve"> </w:t>
      </w:r>
      <w:r w:rsidR="002B0BBD" w:rsidRPr="003A5A32">
        <w:rPr>
          <w:rFonts w:ascii="Charter BT" w:hAnsi="Charter BT"/>
          <w:bCs/>
          <w:sz w:val="22"/>
          <w:szCs w:val="22"/>
        </w:rPr>
        <w:t>the Securities and Exchange Commission, t</w:t>
      </w:r>
      <w:r w:rsidRPr="003A5A32">
        <w:rPr>
          <w:rFonts w:ascii="Charter BT" w:hAnsi="Charter BT"/>
          <w:sz w:val="22"/>
          <w:szCs w:val="22"/>
        </w:rPr>
        <w:t>he Federal Housing Finance Agency,</w:t>
      </w:r>
      <w:r w:rsidRPr="003A5A32">
        <w:rPr>
          <w:rFonts w:ascii="Charter BT" w:hAnsi="Charter BT"/>
          <w:bCs/>
          <w:sz w:val="22"/>
          <w:szCs w:val="22"/>
        </w:rPr>
        <w:t xml:space="preserve"> </w:t>
      </w:r>
      <w:r w:rsidRPr="003A5A32">
        <w:rPr>
          <w:rFonts w:ascii="Charter BT" w:hAnsi="Charter BT"/>
          <w:sz w:val="22"/>
          <w:szCs w:val="22"/>
        </w:rPr>
        <w:t>and</w:t>
      </w:r>
      <w:r w:rsidR="002B0BBD" w:rsidRPr="003A5A32">
        <w:rPr>
          <w:rFonts w:ascii="Charter BT" w:hAnsi="Charter BT"/>
          <w:sz w:val="22"/>
          <w:szCs w:val="22"/>
        </w:rPr>
        <w:t xml:space="preserve"> the Department of Housing and Urban Development</w:t>
      </w:r>
      <w:r w:rsidRPr="003A5A32">
        <w:rPr>
          <w:rFonts w:ascii="Charter BT" w:hAnsi="Charter BT"/>
          <w:bCs/>
          <w:sz w:val="22"/>
          <w:szCs w:val="22"/>
        </w:rPr>
        <w:t xml:space="preserve"> </w:t>
      </w:r>
      <w:r w:rsidR="002B0BBD" w:rsidRPr="003A5A32">
        <w:rPr>
          <w:rFonts w:ascii="Charter BT" w:hAnsi="Charter BT"/>
          <w:sz w:val="22"/>
          <w:szCs w:val="22"/>
        </w:rPr>
        <w:t xml:space="preserve">in response to a September </w:t>
      </w:r>
      <w:r w:rsidR="00D8038E" w:rsidRPr="003A5A32">
        <w:rPr>
          <w:rFonts w:ascii="Charter BT" w:hAnsi="Charter BT"/>
          <w:sz w:val="22"/>
          <w:szCs w:val="22"/>
        </w:rPr>
        <w:t>20</w:t>
      </w:r>
      <w:r w:rsidR="002B0BBD" w:rsidRPr="003A5A32">
        <w:rPr>
          <w:rFonts w:ascii="Charter BT" w:hAnsi="Charter BT"/>
          <w:sz w:val="22"/>
          <w:szCs w:val="22"/>
        </w:rPr>
        <w:t>,</w:t>
      </w:r>
      <w:r w:rsidR="003F6D92" w:rsidRPr="003A5A32" w:rsidDel="003F6D92">
        <w:rPr>
          <w:rFonts w:ascii="Charter BT" w:hAnsi="Charter BT"/>
          <w:sz w:val="22"/>
          <w:szCs w:val="22"/>
          <w:vertAlign w:val="superscript"/>
        </w:rPr>
        <w:t xml:space="preserve"> </w:t>
      </w:r>
      <w:r w:rsidRPr="003A5A32">
        <w:rPr>
          <w:rFonts w:ascii="Charter BT" w:hAnsi="Charter BT"/>
          <w:sz w:val="22"/>
          <w:szCs w:val="22"/>
        </w:rPr>
        <w:t>201</w:t>
      </w:r>
      <w:r w:rsidR="00537937" w:rsidRPr="003A5A32">
        <w:rPr>
          <w:rFonts w:ascii="Charter BT" w:hAnsi="Charter BT"/>
          <w:sz w:val="22"/>
          <w:szCs w:val="22"/>
        </w:rPr>
        <w:t>3</w:t>
      </w:r>
      <w:r w:rsidRPr="003A5A32">
        <w:rPr>
          <w:rFonts w:ascii="Charter BT" w:hAnsi="Charter BT"/>
          <w:sz w:val="22"/>
          <w:szCs w:val="22"/>
        </w:rPr>
        <w:t xml:space="preserve"> Federal Register Notice requesting comments on </w:t>
      </w:r>
      <w:r w:rsidR="002B0BBD" w:rsidRPr="003A5A32">
        <w:rPr>
          <w:rFonts w:ascii="Charter BT" w:hAnsi="Charter BT"/>
          <w:sz w:val="22"/>
          <w:szCs w:val="22"/>
        </w:rPr>
        <w:t xml:space="preserve">“Credit Risk Retention” </w:t>
      </w:r>
      <w:r w:rsidRPr="003A5A32">
        <w:rPr>
          <w:rFonts w:ascii="Charter BT" w:hAnsi="Charter BT"/>
          <w:sz w:val="22"/>
          <w:szCs w:val="22"/>
        </w:rPr>
        <w:t>Proposal</w:t>
      </w:r>
      <w:r w:rsidRPr="003A5A32">
        <w:rPr>
          <w:rFonts w:ascii="Charter BT" w:hAnsi="Charter BT"/>
          <w:bCs/>
          <w:sz w:val="22"/>
          <w:szCs w:val="22"/>
        </w:rPr>
        <w:t xml:space="preserve"> </w:t>
      </w:r>
      <w:r w:rsidR="002B0BBD" w:rsidRPr="003A5A32">
        <w:rPr>
          <w:rFonts w:ascii="Charter BT" w:hAnsi="Charter BT"/>
          <w:bCs/>
          <w:sz w:val="22"/>
          <w:szCs w:val="22"/>
        </w:rPr>
        <w:t>Docket ID OCC-2013-0010,</w:t>
      </w:r>
      <w:r w:rsidR="0046317B">
        <w:rPr>
          <w:rFonts w:ascii="Charter BT" w:hAnsi="Charter BT"/>
          <w:bCs/>
          <w:sz w:val="22"/>
          <w:szCs w:val="22"/>
        </w:rPr>
        <w:t xml:space="preserve"> </w:t>
      </w:r>
      <w:r w:rsidR="002B0BBD" w:rsidRPr="003A5A32">
        <w:rPr>
          <w:rFonts w:ascii="Charter BT" w:hAnsi="Charter BT"/>
          <w:bCs/>
          <w:sz w:val="22"/>
          <w:szCs w:val="22"/>
        </w:rPr>
        <w:t xml:space="preserve">Federal Reserve </w:t>
      </w:r>
      <w:r w:rsidR="002B0BBD" w:rsidRPr="003A5A32">
        <w:rPr>
          <w:rFonts w:ascii="Charter BT" w:hAnsi="Charter BT"/>
          <w:sz w:val="22"/>
          <w:szCs w:val="22"/>
        </w:rPr>
        <w:t>Docket No. R-1411, FDIC RIN 3064-AD74</w:t>
      </w:r>
      <w:r w:rsidR="002B0BBD" w:rsidRPr="003A5A32">
        <w:rPr>
          <w:rFonts w:ascii="Charter BT" w:eastAsiaTheme="minorEastAsia" w:hAnsi="Charter BT"/>
          <w:sz w:val="22"/>
          <w:szCs w:val="22"/>
        </w:rPr>
        <w:t xml:space="preserve">, SEC File Number S7-14-11, </w:t>
      </w:r>
      <w:r w:rsidR="00D8038E" w:rsidRPr="003A5A32">
        <w:rPr>
          <w:rFonts w:ascii="Charter BT" w:eastAsiaTheme="minorEastAsia" w:hAnsi="Charter BT"/>
          <w:sz w:val="22"/>
          <w:szCs w:val="22"/>
        </w:rPr>
        <w:t xml:space="preserve">FHFA RIN number </w:t>
      </w:r>
      <w:r w:rsidR="00D8038E" w:rsidRPr="003A5A32">
        <w:rPr>
          <w:rFonts w:ascii="Charter BT" w:hAnsi="Charter BT"/>
          <w:sz w:val="22"/>
          <w:szCs w:val="22"/>
        </w:rPr>
        <w:t xml:space="preserve">2590-AA43, HUD </w:t>
      </w:r>
      <w:r w:rsidR="00D8038E" w:rsidRPr="003A5A32">
        <w:rPr>
          <w:rFonts w:ascii="Charter BT" w:hAnsi="Charter BT"/>
          <w:bCs/>
          <w:sz w:val="22"/>
          <w:szCs w:val="22"/>
        </w:rPr>
        <w:t xml:space="preserve">RIN number 2501-AD53, </w:t>
      </w:r>
      <w:r w:rsidRPr="003A5A32">
        <w:rPr>
          <w:rFonts w:ascii="Charter BT" w:hAnsi="Charter BT"/>
          <w:bCs/>
          <w:sz w:val="22"/>
          <w:szCs w:val="22"/>
        </w:rPr>
        <w:t xml:space="preserve">Fed. </w:t>
      </w:r>
      <w:proofErr w:type="gramStart"/>
      <w:r w:rsidRPr="003A5A32">
        <w:rPr>
          <w:rFonts w:ascii="Charter BT" w:hAnsi="Charter BT"/>
          <w:bCs/>
          <w:sz w:val="22"/>
          <w:szCs w:val="22"/>
        </w:rPr>
        <w:t xml:space="preserve">Reg. </w:t>
      </w:r>
      <w:r w:rsidR="00D8038E" w:rsidRPr="003A5A32">
        <w:rPr>
          <w:rFonts w:ascii="Charter BT" w:hAnsi="Charter BT"/>
          <w:bCs/>
          <w:sz w:val="22"/>
          <w:szCs w:val="22"/>
        </w:rPr>
        <w:t>Vol. 78, No. 183.</w:t>
      </w:r>
      <w:proofErr w:type="gramEnd"/>
    </w:p>
    <w:p w:rsidR="00AD703C" w:rsidRPr="003A5A32" w:rsidRDefault="00AD703C">
      <w:pPr>
        <w:widowControl w:val="0"/>
        <w:rPr>
          <w:rFonts w:ascii="Charter BT" w:hAnsi="Charter BT"/>
          <w:sz w:val="22"/>
          <w:szCs w:val="22"/>
        </w:rPr>
      </w:pPr>
    </w:p>
    <w:p w:rsidR="0011707E" w:rsidRPr="003A5A32" w:rsidRDefault="000C5E3E" w:rsidP="00F319AA">
      <w:pPr>
        <w:widowControl w:val="0"/>
        <w:rPr>
          <w:rFonts w:ascii="Charter BT" w:hAnsi="Charter BT"/>
          <w:color w:val="000000"/>
          <w:sz w:val="22"/>
          <w:szCs w:val="22"/>
        </w:rPr>
      </w:pPr>
      <w:r w:rsidRPr="003A5A32">
        <w:rPr>
          <w:rFonts w:ascii="Charter BT" w:hAnsi="Charter BT"/>
          <w:sz w:val="22"/>
          <w:szCs w:val="22"/>
        </w:rPr>
        <w:t>HAC is a national nonprofit organization that</w:t>
      </w:r>
      <w:r w:rsidR="00680BE8" w:rsidRPr="003A5A32">
        <w:rPr>
          <w:rFonts w:ascii="Charter BT" w:hAnsi="Charter BT"/>
          <w:sz w:val="22"/>
          <w:szCs w:val="22"/>
        </w:rPr>
        <w:t xml:space="preserve"> </w:t>
      </w:r>
      <w:r w:rsidR="00F319AA" w:rsidRPr="003A5A32">
        <w:rPr>
          <w:rFonts w:ascii="Charter BT" w:hAnsi="Charter BT"/>
          <w:sz w:val="22"/>
          <w:szCs w:val="22"/>
        </w:rPr>
        <w:t xml:space="preserve">has </w:t>
      </w:r>
      <w:r w:rsidR="00680BE8" w:rsidRPr="003A5A32">
        <w:rPr>
          <w:rFonts w:ascii="Charter BT" w:hAnsi="Charter BT"/>
          <w:sz w:val="22"/>
          <w:szCs w:val="22"/>
        </w:rPr>
        <w:t>support</w:t>
      </w:r>
      <w:r w:rsidR="00F319AA" w:rsidRPr="003A5A32">
        <w:rPr>
          <w:rFonts w:ascii="Charter BT" w:hAnsi="Charter BT"/>
          <w:sz w:val="22"/>
          <w:szCs w:val="22"/>
        </w:rPr>
        <w:t>ed</w:t>
      </w:r>
      <w:r w:rsidR="00680BE8" w:rsidRPr="003A5A32">
        <w:rPr>
          <w:rFonts w:ascii="Charter BT" w:hAnsi="Charter BT"/>
          <w:sz w:val="22"/>
          <w:szCs w:val="22"/>
        </w:rPr>
        <w:t xml:space="preserve"> </w:t>
      </w:r>
      <w:r w:rsidRPr="003A5A32">
        <w:rPr>
          <w:rFonts w:ascii="Charter BT" w:hAnsi="Charter BT"/>
          <w:sz w:val="22"/>
          <w:szCs w:val="22"/>
        </w:rPr>
        <w:t>affordable housing</w:t>
      </w:r>
      <w:r w:rsidR="00410F41" w:rsidRPr="003A5A32">
        <w:rPr>
          <w:rFonts w:ascii="Charter BT" w:hAnsi="Charter BT"/>
          <w:sz w:val="22"/>
          <w:szCs w:val="22"/>
        </w:rPr>
        <w:t xml:space="preserve"> </w:t>
      </w:r>
      <w:r w:rsidR="00A45BB8" w:rsidRPr="003A5A32">
        <w:rPr>
          <w:rFonts w:ascii="Charter BT" w:hAnsi="Charter BT"/>
          <w:sz w:val="22"/>
          <w:szCs w:val="22"/>
        </w:rPr>
        <w:t>efforts in</w:t>
      </w:r>
      <w:r w:rsidRPr="003A5A32">
        <w:rPr>
          <w:rFonts w:ascii="Charter BT" w:hAnsi="Charter BT"/>
          <w:sz w:val="22"/>
          <w:szCs w:val="22"/>
        </w:rPr>
        <w:t xml:space="preserve"> rural</w:t>
      </w:r>
      <w:r w:rsidR="00410F41" w:rsidRPr="003A5A32">
        <w:rPr>
          <w:rFonts w:ascii="Charter BT" w:hAnsi="Charter BT"/>
          <w:sz w:val="22"/>
          <w:szCs w:val="22"/>
        </w:rPr>
        <w:t xml:space="preserve"> areas of the</w:t>
      </w:r>
      <w:r w:rsidRPr="003A5A32">
        <w:rPr>
          <w:rFonts w:ascii="Charter BT" w:hAnsi="Charter BT"/>
          <w:sz w:val="22"/>
          <w:szCs w:val="22"/>
        </w:rPr>
        <w:t xml:space="preserve"> United </w:t>
      </w:r>
      <w:r w:rsidR="00F319AA" w:rsidRPr="003A5A32">
        <w:rPr>
          <w:rFonts w:ascii="Charter BT" w:hAnsi="Charter BT"/>
          <w:sz w:val="22"/>
          <w:szCs w:val="22"/>
        </w:rPr>
        <w:t xml:space="preserve">States </w:t>
      </w:r>
      <w:r w:rsidR="00F319AA" w:rsidRPr="003A5A32">
        <w:rPr>
          <w:rFonts w:ascii="Charter BT" w:hAnsi="Charter BT"/>
          <w:color w:val="000000"/>
          <w:sz w:val="22"/>
          <w:szCs w:val="22"/>
        </w:rPr>
        <w:t>since</w:t>
      </w:r>
      <w:r w:rsidR="0011707E" w:rsidRPr="003A5A32">
        <w:rPr>
          <w:rFonts w:ascii="Charter BT" w:hAnsi="Charter BT"/>
          <w:color w:val="000000"/>
          <w:sz w:val="22"/>
          <w:szCs w:val="22"/>
        </w:rPr>
        <w:t xml:space="preserve"> 1971. With</w:t>
      </w:r>
      <w:r w:rsidR="00514868" w:rsidRPr="003A5A32">
        <w:rPr>
          <w:rFonts w:ascii="Charter BT" w:hAnsi="Charter BT"/>
          <w:color w:val="000000"/>
          <w:sz w:val="22"/>
          <w:szCs w:val="22"/>
        </w:rPr>
        <w:t xml:space="preserve"> more than 40 years of experience developing affordable housing across rural America</w:t>
      </w:r>
      <w:r w:rsidR="0011707E" w:rsidRPr="003A5A32">
        <w:rPr>
          <w:rFonts w:ascii="Charter BT" w:hAnsi="Charter BT"/>
          <w:color w:val="000000"/>
          <w:sz w:val="22"/>
          <w:szCs w:val="22"/>
        </w:rPr>
        <w:t>, the Housing Assistance Council is uniquel</w:t>
      </w:r>
      <w:r w:rsidR="00514868" w:rsidRPr="003A5A32">
        <w:rPr>
          <w:rFonts w:ascii="Charter BT" w:hAnsi="Charter BT"/>
          <w:color w:val="000000"/>
          <w:sz w:val="22"/>
          <w:szCs w:val="22"/>
        </w:rPr>
        <w:t>y positioned to comment</w:t>
      </w:r>
      <w:r w:rsidR="0011707E" w:rsidRPr="003A5A32">
        <w:rPr>
          <w:rFonts w:ascii="Charter BT" w:hAnsi="Charter BT"/>
          <w:color w:val="000000"/>
          <w:sz w:val="22"/>
          <w:szCs w:val="22"/>
        </w:rPr>
        <w:t xml:space="preserve"> </w:t>
      </w:r>
      <w:r w:rsidR="00514868" w:rsidRPr="003A5A32">
        <w:rPr>
          <w:rFonts w:ascii="Charter BT" w:hAnsi="Charter BT"/>
          <w:color w:val="000000"/>
          <w:sz w:val="22"/>
          <w:szCs w:val="22"/>
        </w:rPr>
        <w:t xml:space="preserve">on the provision of </w:t>
      </w:r>
      <w:r w:rsidR="00FB0017" w:rsidRPr="003A5A32">
        <w:rPr>
          <w:rFonts w:ascii="Charter BT" w:hAnsi="Charter BT"/>
          <w:color w:val="000000"/>
          <w:sz w:val="22"/>
          <w:szCs w:val="22"/>
        </w:rPr>
        <w:t xml:space="preserve">rural </w:t>
      </w:r>
      <w:r w:rsidR="00514868" w:rsidRPr="003A5A32">
        <w:rPr>
          <w:rFonts w:ascii="Charter BT" w:hAnsi="Charter BT"/>
          <w:color w:val="000000"/>
          <w:sz w:val="22"/>
          <w:szCs w:val="22"/>
        </w:rPr>
        <w:t>affordable housing finance</w:t>
      </w:r>
      <w:r w:rsidR="0011707E" w:rsidRPr="003A5A32">
        <w:rPr>
          <w:rFonts w:ascii="Charter BT" w:hAnsi="Charter BT"/>
          <w:color w:val="000000"/>
          <w:sz w:val="22"/>
          <w:szCs w:val="22"/>
        </w:rPr>
        <w:t xml:space="preserve">. </w:t>
      </w:r>
    </w:p>
    <w:p w:rsidR="00C81ED1" w:rsidRPr="003A5A32" w:rsidRDefault="00C81ED1" w:rsidP="00F319AA">
      <w:pPr>
        <w:widowControl w:val="0"/>
        <w:rPr>
          <w:rFonts w:ascii="Charter BT" w:hAnsi="Charter BT"/>
          <w:color w:val="000000"/>
          <w:sz w:val="22"/>
          <w:szCs w:val="22"/>
        </w:rPr>
      </w:pPr>
    </w:p>
    <w:p w:rsidR="009F1461" w:rsidRDefault="00C81ED1" w:rsidP="003A5A32">
      <w:pPr>
        <w:widowControl w:val="0"/>
        <w:rPr>
          <w:rFonts w:ascii="Charter BT" w:hAnsi="Charter BT"/>
          <w:sz w:val="22"/>
          <w:szCs w:val="22"/>
        </w:rPr>
      </w:pPr>
      <w:r w:rsidRPr="003A5A32">
        <w:rPr>
          <w:rFonts w:ascii="Charter BT" w:hAnsi="Charter BT"/>
          <w:color w:val="000000"/>
          <w:sz w:val="22"/>
          <w:szCs w:val="22"/>
        </w:rPr>
        <w:t xml:space="preserve">This proposed rule </w:t>
      </w:r>
      <w:r w:rsidR="00A24D8E" w:rsidRPr="003A5A32">
        <w:rPr>
          <w:rFonts w:ascii="Charter BT" w:hAnsi="Charter BT"/>
          <w:color w:val="000000"/>
          <w:sz w:val="22"/>
          <w:szCs w:val="22"/>
        </w:rPr>
        <w:t>regarding the credit risk retention requirement of the Dodd-Frank Wall Street Reform and Consumer Protection Act (Dodd-Frank Act)</w:t>
      </w:r>
      <w:r w:rsidR="003A5A32" w:rsidRPr="003A5A32">
        <w:rPr>
          <w:rFonts w:ascii="Charter BT" w:hAnsi="Charter BT"/>
          <w:color w:val="000000"/>
          <w:sz w:val="22"/>
          <w:szCs w:val="22"/>
        </w:rPr>
        <w:t xml:space="preserve"> provides protections to shield consumers from abusive lending practices.</w:t>
      </w:r>
      <w:r w:rsidR="0046317B">
        <w:rPr>
          <w:rFonts w:ascii="Charter BT" w:hAnsi="Charter BT"/>
          <w:color w:val="000000"/>
          <w:sz w:val="22"/>
          <w:szCs w:val="22"/>
        </w:rPr>
        <w:t xml:space="preserve"> </w:t>
      </w:r>
      <w:r w:rsidR="00A24D8E" w:rsidRPr="003A5A32">
        <w:rPr>
          <w:rFonts w:ascii="Charter BT" w:hAnsi="Charter BT"/>
          <w:color w:val="000000"/>
          <w:sz w:val="22"/>
          <w:szCs w:val="22"/>
        </w:rPr>
        <w:t xml:space="preserve">This rule package modifies a previous proposed rule on the same subject. In addition to prescribing requirements on issues of asset backed securities, the proposed rule defines what constitutes a </w:t>
      </w:r>
      <w:r w:rsidR="00460DDB">
        <w:rPr>
          <w:rFonts w:ascii="Charter BT" w:hAnsi="Charter BT"/>
          <w:color w:val="000000"/>
          <w:sz w:val="22"/>
          <w:szCs w:val="22"/>
        </w:rPr>
        <w:t>Q</w:t>
      </w:r>
      <w:r w:rsidR="00A24D8E" w:rsidRPr="003A5A32">
        <w:rPr>
          <w:rFonts w:ascii="Charter BT" w:hAnsi="Charter BT"/>
          <w:color w:val="000000"/>
          <w:sz w:val="22"/>
          <w:szCs w:val="22"/>
        </w:rPr>
        <w:t>ual</w:t>
      </w:r>
      <w:r w:rsidR="007D3A80">
        <w:rPr>
          <w:rFonts w:ascii="Charter BT" w:hAnsi="Charter BT"/>
          <w:color w:val="000000"/>
          <w:sz w:val="22"/>
          <w:szCs w:val="22"/>
        </w:rPr>
        <w:t xml:space="preserve">ified </w:t>
      </w:r>
      <w:r w:rsidR="00460DDB">
        <w:rPr>
          <w:rFonts w:ascii="Charter BT" w:hAnsi="Charter BT"/>
          <w:color w:val="000000"/>
          <w:sz w:val="22"/>
          <w:szCs w:val="22"/>
        </w:rPr>
        <w:t>R</w:t>
      </w:r>
      <w:r w:rsidR="007D3A80">
        <w:rPr>
          <w:rFonts w:ascii="Charter BT" w:hAnsi="Charter BT"/>
          <w:color w:val="000000"/>
          <w:sz w:val="22"/>
          <w:szCs w:val="22"/>
        </w:rPr>
        <w:t xml:space="preserve">esidential </w:t>
      </w:r>
      <w:r w:rsidR="00460DDB">
        <w:rPr>
          <w:rFonts w:ascii="Charter BT" w:hAnsi="Charter BT"/>
          <w:color w:val="000000"/>
          <w:sz w:val="22"/>
          <w:szCs w:val="22"/>
        </w:rPr>
        <w:t>M</w:t>
      </w:r>
      <w:r w:rsidR="007D3A80">
        <w:rPr>
          <w:rFonts w:ascii="Charter BT" w:hAnsi="Charter BT"/>
          <w:color w:val="000000"/>
          <w:sz w:val="22"/>
          <w:szCs w:val="22"/>
        </w:rPr>
        <w:t>ortgage</w:t>
      </w:r>
      <w:r w:rsidR="00460DDB">
        <w:rPr>
          <w:rFonts w:ascii="Charter BT" w:hAnsi="Charter BT"/>
          <w:color w:val="000000"/>
          <w:sz w:val="22"/>
          <w:szCs w:val="22"/>
        </w:rPr>
        <w:t xml:space="preserve"> (QRM)</w:t>
      </w:r>
      <w:r w:rsidR="00A24D8E" w:rsidRPr="003A5A32">
        <w:rPr>
          <w:rFonts w:ascii="Charter BT" w:hAnsi="Charter BT"/>
          <w:color w:val="000000"/>
          <w:sz w:val="22"/>
          <w:szCs w:val="22"/>
        </w:rPr>
        <w:t>.</w:t>
      </w:r>
      <w:r w:rsidR="007D3A80">
        <w:rPr>
          <w:rFonts w:ascii="Charter BT" w:hAnsi="Charter BT"/>
          <w:color w:val="000000"/>
          <w:sz w:val="22"/>
          <w:szCs w:val="22"/>
        </w:rPr>
        <w:t xml:space="preserve"> The rule adopts the Consumer Financial Protection Bureau’s standards for </w:t>
      </w:r>
      <w:r w:rsidR="005176E9">
        <w:rPr>
          <w:rFonts w:ascii="Charter BT" w:hAnsi="Charter BT"/>
          <w:color w:val="000000"/>
          <w:sz w:val="22"/>
          <w:szCs w:val="22"/>
        </w:rPr>
        <w:t>Q</w:t>
      </w:r>
      <w:r w:rsidR="007D3A80">
        <w:rPr>
          <w:rFonts w:ascii="Charter BT" w:hAnsi="Charter BT"/>
          <w:color w:val="000000"/>
          <w:sz w:val="22"/>
          <w:szCs w:val="22"/>
        </w:rPr>
        <w:t xml:space="preserve">ualified </w:t>
      </w:r>
      <w:r w:rsidR="005176E9">
        <w:rPr>
          <w:rFonts w:ascii="Charter BT" w:hAnsi="Charter BT"/>
          <w:color w:val="000000"/>
          <w:sz w:val="22"/>
          <w:szCs w:val="22"/>
        </w:rPr>
        <w:t>M</w:t>
      </w:r>
      <w:r w:rsidR="007D3A80">
        <w:rPr>
          <w:rFonts w:ascii="Charter BT" w:hAnsi="Charter BT"/>
          <w:color w:val="000000"/>
          <w:sz w:val="22"/>
          <w:szCs w:val="22"/>
        </w:rPr>
        <w:t>ortgage</w:t>
      </w:r>
      <w:r w:rsidR="005176E9">
        <w:rPr>
          <w:rFonts w:ascii="Charter BT" w:hAnsi="Charter BT"/>
          <w:color w:val="000000"/>
          <w:sz w:val="22"/>
          <w:szCs w:val="22"/>
        </w:rPr>
        <w:t xml:space="preserve"> (QM)</w:t>
      </w:r>
      <w:r w:rsidR="007D3A80">
        <w:rPr>
          <w:rFonts w:ascii="Charter BT" w:hAnsi="Charter BT"/>
          <w:color w:val="000000"/>
          <w:sz w:val="22"/>
          <w:szCs w:val="22"/>
        </w:rPr>
        <w:t xml:space="preserve"> as being the same for </w:t>
      </w:r>
      <w:r w:rsidR="005176E9">
        <w:rPr>
          <w:rFonts w:ascii="Charter BT" w:hAnsi="Charter BT"/>
          <w:color w:val="000000"/>
          <w:sz w:val="22"/>
          <w:szCs w:val="22"/>
        </w:rPr>
        <w:t>Q</w:t>
      </w:r>
      <w:r w:rsidR="007D3A80">
        <w:rPr>
          <w:rFonts w:ascii="Charter BT" w:hAnsi="Charter BT"/>
          <w:color w:val="000000"/>
          <w:sz w:val="22"/>
          <w:szCs w:val="22"/>
        </w:rPr>
        <w:t xml:space="preserve">ualified </w:t>
      </w:r>
      <w:r w:rsidR="005176E9">
        <w:rPr>
          <w:rFonts w:ascii="Charter BT" w:hAnsi="Charter BT"/>
          <w:color w:val="000000"/>
          <w:sz w:val="22"/>
          <w:szCs w:val="22"/>
        </w:rPr>
        <w:t>R</w:t>
      </w:r>
      <w:r w:rsidR="007D3A80">
        <w:rPr>
          <w:rFonts w:ascii="Charter BT" w:hAnsi="Charter BT"/>
          <w:color w:val="000000"/>
          <w:sz w:val="22"/>
          <w:szCs w:val="22"/>
        </w:rPr>
        <w:t xml:space="preserve">esidential </w:t>
      </w:r>
      <w:r w:rsidR="005176E9">
        <w:rPr>
          <w:rFonts w:ascii="Charter BT" w:hAnsi="Charter BT"/>
          <w:color w:val="000000"/>
          <w:sz w:val="22"/>
          <w:szCs w:val="22"/>
        </w:rPr>
        <w:t>M</w:t>
      </w:r>
      <w:r w:rsidR="007D3A80">
        <w:rPr>
          <w:rFonts w:ascii="Charter BT" w:hAnsi="Charter BT"/>
          <w:color w:val="000000"/>
          <w:sz w:val="22"/>
          <w:szCs w:val="22"/>
        </w:rPr>
        <w:t xml:space="preserve">ortgages. </w:t>
      </w:r>
      <w:r w:rsidR="005D645D">
        <w:rPr>
          <w:rFonts w:ascii="Charter BT" w:hAnsi="Charter BT"/>
          <w:color w:val="000000"/>
          <w:sz w:val="22"/>
          <w:szCs w:val="22"/>
        </w:rPr>
        <w:t xml:space="preserve">While the </w:t>
      </w:r>
      <w:r w:rsidR="00CF3C55">
        <w:rPr>
          <w:rFonts w:ascii="Charter BT" w:hAnsi="Charter BT"/>
          <w:color w:val="000000"/>
          <w:sz w:val="22"/>
          <w:szCs w:val="22"/>
        </w:rPr>
        <w:t>Q</w:t>
      </w:r>
      <w:r w:rsidR="005D645D">
        <w:rPr>
          <w:rFonts w:ascii="Charter BT" w:hAnsi="Charter BT"/>
          <w:color w:val="000000"/>
          <w:sz w:val="22"/>
          <w:szCs w:val="22"/>
        </w:rPr>
        <w:t xml:space="preserve">ualified </w:t>
      </w:r>
      <w:r w:rsidR="00CF3C55">
        <w:rPr>
          <w:rFonts w:ascii="Charter BT" w:hAnsi="Charter BT"/>
          <w:color w:val="000000"/>
          <w:sz w:val="22"/>
          <w:szCs w:val="22"/>
        </w:rPr>
        <w:t>M</w:t>
      </w:r>
      <w:r w:rsidR="005D645D">
        <w:rPr>
          <w:rFonts w:ascii="Charter BT" w:hAnsi="Charter BT"/>
          <w:color w:val="000000"/>
          <w:sz w:val="22"/>
          <w:szCs w:val="22"/>
        </w:rPr>
        <w:t xml:space="preserve">ortgage standards relate to the borrower’s ability to repay, the </w:t>
      </w:r>
      <w:r w:rsidR="00CF3C55">
        <w:rPr>
          <w:rFonts w:ascii="Charter BT" w:hAnsi="Charter BT"/>
          <w:color w:val="000000"/>
          <w:sz w:val="22"/>
          <w:szCs w:val="22"/>
        </w:rPr>
        <w:t>Q</w:t>
      </w:r>
      <w:r w:rsidR="005D645D">
        <w:rPr>
          <w:rFonts w:ascii="Charter BT" w:hAnsi="Charter BT"/>
          <w:color w:val="000000"/>
          <w:sz w:val="22"/>
          <w:szCs w:val="22"/>
        </w:rPr>
        <w:t xml:space="preserve">ualified </w:t>
      </w:r>
      <w:r w:rsidR="00CF3C55">
        <w:rPr>
          <w:rFonts w:ascii="Charter BT" w:hAnsi="Charter BT"/>
          <w:color w:val="000000"/>
          <w:sz w:val="22"/>
          <w:szCs w:val="22"/>
        </w:rPr>
        <w:t>R</w:t>
      </w:r>
      <w:r w:rsidR="005D645D">
        <w:rPr>
          <w:rFonts w:ascii="Charter BT" w:hAnsi="Charter BT"/>
          <w:color w:val="000000"/>
          <w:sz w:val="22"/>
          <w:szCs w:val="22"/>
        </w:rPr>
        <w:t xml:space="preserve">esidential </w:t>
      </w:r>
      <w:r w:rsidR="00CF3C55">
        <w:rPr>
          <w:rFonts w:ascii="Charter BT" w:hAnsi="Charter BT"/>
          <w:color w:val="000000"/>
          <w:sz w:val="22"/>
          <w:szCs w:val="22"/>
        </w:rPr>
        <w:t>M</w:t>
      </w:r>
      <w:r w:rsidR="005D645D">
        <w:rPr>
          <w:rFonts w:ascii="Charter BT" w:hAnsi="Charter BT"/>
          <w:color w:val="000000"/>
          <w:sz w:val="22"/>
          <w:szCs w:val="22"/>
        </w:rPr>
        <w:t xml:space="preserve">ortgage standards govern the larger financial market. Specifically, the </w:t>
      </w:r>
      <w:r w:rsidR="00CF3C55">
        <w:rPr>
          <w:rFonts w:ascii="Charter BT" w:hAnsi="Charter BT"/>
          <w:color w:val="000000"/>
          <w:sz w:val="22"/>
          <w:szCs w:val="22"/>
        </w:rPr>
        <w:t>Q</w:t>
      </w:r>
      <w:r w:rsidR="005D645D">
        <w:rPr>
          <w:rFonts w:ascii="Charter BT" w:hAnsi="Charter BT"/>
          <w:color w:val="000000"/>
          <w:sz w:val="22"/>
          <w:szCs w:val="22"/>
        </w:rPr>
        <w:t xml:space="preserve">ualified </w:t>
      </w:r>
      <w:r w:rsidR="00CF3C55">
        <w:rPr>
          <w:rFonts w:ascii="Charter BT" w:hAnsi="Charter BT"/>
          <w:color w:val="000000"/>
          <w:sz w:val="22"/>
          <w:szCs w:val="22"/>
        </w:rPr>
        <w:t>R</w:t>
      </w:r>
      <w:r w:rsidR="005D645D">
        <w:rPr>
          <w:rFonts w:ascii="Charter BT" w:hAnsi="Charter BT"/>
          <w:color w:val="000000"/>
          <w:sz w:val="22"/>
          <w:szCs w:val="22"/>
        </w:rPr>
        <w:t xml:space="preserve">esidential </w:t>
      </w:r>
      <w:r w:rsidR="00CF3C55">
        <w:rPr>
          <w:rFonts w:ascii="Charter BT" w:hAnsi="Charter BT"/>
          <w:color w:val="000000"/>
          <w:sz w:val="22"/>
          <w:szCs w:val="22"/>
        </w:rPr>
        <w:t>M</w:t>
      </w:r>
      <w:r w:rsidR="005D645D">
        <w:rPr>
          <w:rFonts w:ascii="Charter BT" w:hAnsi="Charter BT"/>
          <w:color w:val="000000"/>
          <w:sz w:val="22"/>
          <w:szCs w:val="22"/>
        </w:rPr>
        <w:t xml:space="preserve">ortgage requirements pertain to whether issuers (securitizers) of mortgage back securities must retain some of the credit risk. </w:t>
      </w:r>
      <w:r w:rsidR="00A24D8E" w:rsidRPr="003A5A32">
        <w:rPr>
          <w:rFonts w:ascii="Charter BT" w:hAnsi="Charter BT"/>
          <w:color w:val="000000"/>
          <w:sz w:val="22"/>
          <w:szCs w:val="22"/>
        </w:rPr>
        <w:t xml:space="preserve"> </w:t>
      </w:r>
      <w:r w:rsidR="00D91A34" w:rsidRPr="003A5A32">
        <w:rPr>
          <w:rFonts w:ascii="Charter BT" w:hAnsi="Charter BT"/>
          <w:color w:val="000000"/>
          <w:sz w:val="22"/>
          <w:szCs w:val="22"/>
        </w:rPr>
        <w:t xml:space="preserve">HAC is primarily interested in the impact of this rule on low- and moderate-income rural </w:t>
      </w:r>
      <w:r w:rsidR="007D3A80">
        <w:rPr>
          <w:rFonts w:ascii="Charter BT" w:hAnsi="Charter BT"/>
          <w:color w:val="000000"/>
          <w:sz w:val="22"/>
          <w:szCs w:val="22"/>
        </w:rPr>
        <w:t>home buyers</w:t>
      </w:r>
      <w:r w:rsidR="00D91A34" w:rsidRPr="003A5A32">
        <w:rPr>
          <w:rFonts w:ascii="Charter BT" w:hAnsi="Charter BT"/>
          <w:color w:val="000000"/>
          <w:sz w:val="22"/>
          <w:szCs w:val="22"/>
        </w:rPr>
        <w:t xml:space="preserve">. </w:t>
      </w:r>
    </w:p>
    <w:p w:rsidR="009F1461" w:rsidRDefault="009F1461" w:rsidP="003A5A32">
      <w:pPr>
        <w:widowControl w:val="0"/>
        <w:rPr>
          <w:rFonts w:ascii="Charter BT" w:hAnsi="Charter BT"/>
          <w:sz w:val="22"/>
          <w:szCs w:val="22"/>
        </w:rPr>
      </w:pPr>
    </w:p>
    <w:p w:rsidR="00841A05" w:rsidRPr="00841A05" w:rsidRDefault="005176E9" w:rsidP="00841A05">
      <w:pPr>
        <w:rPr>
          <w:rFonts w:ascii="Charter BT" w:hAnsi="Charter BT"/>
          <w:sz w:val="22"/>
          <w:szCs w:val="22"/>
        </w:rPr>
      </w:pPr>
      <w:r>
        <w:rPr>
          <w:rFonts w:ascii="Charter BT" w:hAnsi="Charter BT"/>
          <w:sz w:val="22"/>
          <w:szCs w:val="22"/>
        </w:rPr>
        <w:t>HAC generally</w:t>
      </w:r>
      <w:r w:rsidRPr="005176E9">
        <w:rPr>
          <w:rFonts w:ascii="Charter BT" w:hAnsi="Charter BT"/>
          <w:sz w:val="22"/>
          <w:szCs w:val="22"/>
        </w:rPr>
        <w:t xml:space="preserve"> supports these important protections</w:t>
      </w:r>
      <w:r>
        <w:rPr>
          <w:rFonts w:ascii="Charter BT" w:hAnsi="Charter BT"/>
          <w:sz w:val="22"/>
          <w:szCs w:val="22"/>
        </w:rPr>
        <w:t xml:space="preserve"> within the Dodd-Frank law</w:t>
      </w:r>
      <w:r w:rsidRPr="005176E9">
        <w:rPr>
          <w:rFonts w:ascii="Charter BT" w:hAnsi="Charter BT"/>
          <w:sz w:val="22"/>
          <w:szCs w:val="22"/>
        </w:rPr>
        <w:t xml:space="preserve">. </w:t>
      </w:r>
      <w:r w:rsidR="005D645D">
        <w:rPr>
          <w:rFonts w:ascii="Charter BT" w:hAnsi="Charter BT"/>
          <w:sz w:val="22"/>
          <w:szCs w:val="22"/>
        </w:rPr>
        <w:t>While we applaud the changes</w:t>
      </w:r>
      <w:r>
        <w:rPr>
          <w:rFonts w:ascii="Charter BT" w:hAnsi="Charter BT"/>
          <w:sz w:val="22"/>
          <w:szCs w:val="22"/>
        </w:rPr>
        <w:t xml:space="preserve"> that</w:t>
      </w:r>
      <w:r w:rsidR="005D645D">
        <w:rPr>
          <w:rFonts w:ascii="Charter BT" w:hAnsi="Charter BT"/>
          <w:sz w:val="22"/>
          <w:szCs w:val="22"/>
        </w:rPr>
        <w:t xml:space="preserve"> eliminate the onerous downpayment and repayment ability requirements of the previous proposal, we remain concerned about some of the specific</w:t>
      </w:r>
      <w:r w:rsidR="00460DDB">
        <w:rPr>
          <w:rFonts w:ascii="Charter BT" w:hAnsi="Charter BT"/>
          <w:sz w:val="22"/>
          <w:szCs w:val="22"/>
        </w:rPr>
        <w:t xml:space="preserve"> components of Qualified Mortgages</w:t>
      </w:r>
      <w:r w:rsidR="005D645D">
        <w:rPr>
          <w:rFonts w:ascii="Charter BT" w:hAnsi="Charter BT"/>
          <w:sz w:val="22"/>
          <w:szCs w:val="22"/>
        </w:rPr>
        <w:t xml:space="preserve">. </w:t>
      </w:r>
      <w:r w:rsidR="00841A05" w:rsidRPr="00AF44FF">
        <w:rPr>
          <w:rFonts w:ascii="Charter BT" w:hAnsi="Charter BT"/>
          <w:sz w:val="22"/>
          <w:szCs w:val="22"/>
        </w:rPr>
        <w:t xml:space="preserve">HAC </w:t>
      </w:r>
      <w:r w:rsidR="00841A05">
        <w:rPr>
          <w:rFonts w:ascii="Charter BT" w:hAnsi="Charter BT"/>
          <w:sz w:val="22"/>
          <w:szCs w:val="22"/>
        </w:rPr>
        <w:t xml:space="preserve">reiterates its concerns regarding </w:t>
      </w:r>
      <w:r w:rsidR="00841A05" w:rsidRPr="00AF44FF">
        <w:rPr>
          <w:rFonts w:ascii="Charter BT" w:hAnsi="Charter BT"/>
          <w:sz w:val="22"/>
          <w:szCs w:val="22"/>
        </w:rPr>
        <w:t xml:space="preserve">the Qualified Mortgage standards </w:t>
      </w:r>
      <w:r w:rsidR="00841A05">
        <w:rPr>
          <w:rFonts w:ascii="Charter BT" w:hAnsi="Charter BT"/>
          <w:sz w:val="22"/>
          <w:szCs w:val="22"/>
        </w:rPr>
        <w:t>as addressed in our comments of February 25, 2013 on the “</w:t>
      </w:r>
      <w:r w:rsidR="00841A05" w:rsidRPr="00AF44FF">
        <w:rPr>
          <w:rFonts w:ascii="Charter BT" w:hAnsi="Charter BT"/>
          <w:sz w:val="22"/>
          <w:szCs w:val="22"/>
        </w:rPr>
        <w:t xml:space="preserve">Proposed Amendments to the Ability to Repay Standards </w:t>
      </w:r>
      <w:r w:rsidR="0046317B">
        <w:rPr>
          <w:rFonts w:ascii="Charter BT" w:hAnsi="Charter BT"/>
          <w:sz w:val="22"/>
          <w:szCs w:val="22"/>
        </w:rPr>
        <w:t xml:space="preserve">(ATR) </w:t>
      </w:r>
      <w:r w:rsidR="00841A05" w:rsidRPr="00AF44FF">
        <w:rPr>
          <w:rFonts w:ascii="Charter BT" w:hAnsi="Charter BT"/>
          <w:sz w:val="22"/>
          <w:szCs w:val="22"/>
        </w:rPr>
        <w:t>under the Truth in Lending Act,</w:t>
      </w:r>
      <w:r w:rsidR="00841A05">
        <w:rPr>
          <w:rFonts w:ascii="Charter BT" w:hAnsi="Charter BT"/>
          <w:sz w:val="22"/>
          <w:szCs w:val="22"/>
        </w:rPr>
        <w:t>”</w:t>
      </w:r>
      <w:r w:rsidR="00841A05" w:rsidRPr="00AF44FF">
        <w:rPr>
          <w:rFonts w:ascii="Charter BT" w:hAnsi="Charter BT"/>
          <w:sz w:val="22"/>
          <w:szCs w:val="22"/>
        </w:rPr>
        <w:t xml:space="preserve"> </w:t>
      </w:r>
      <w:r w:rsidR="00841A05">
        <w:rPr>
          <w:rFonts w:ascii="Charter BT" w:hAnsi="Charter BT"/>
          <w:sz w:val="22"/>
          <w:szCs w:val="22"/>
        </w:rPr>
        <w:t>(</w:t>
      </w:r>
      <w:r w:rsidR="00841A05" w:rsidRPr="00AF44FF">
        <w:rPr>
          <w:rFonts w:ascii="Charter BT" w:hAnsi="Charter BT"/>
          <w:sz w:val="22"/>
          <w:szCs w:val="22"/>
        </w:rPr>
        <w:t xml:space="preserve">Docket No. </w:t>
      </w:r>
      <w:proofErr w:type="gramStart"/>
      <w:r w:rsidR="00841A05" w:rsidRPr="00AF44FF">
        <w:rPr>
          <w:rFonts w:ascii="Charter BT" w:hAnsi="Charter BT"/>
          <w:sz w:val="22"/>
          <w:szCs w:val="22"/>
        </w:rPr>
        <w:t>CFPB-2013-0002</w:t>
      </w:r>
      <w:r w:rsidR="00841A05">
        <w:rPr>
          <w:rFonts w:ascii="Charter BT" w:hAnsi="Charter BT"/>
          <w:sz w:val="22"/>
          <w:szCs w:val="22"/>
        </w:rPr>
        <w:t>).</w:t>
      </w:r>
      <w:proofErr w:type="gramEnd"/>
      <w:r w:rsidR="00841A05">
        <w:rPr>
          <w:rFonts w:ascii="Charter BT" w:hAnsi="Charter BT"/>
          <w:sz w:val="22"/>
          <w:szCs w:val="22"/>
        </w:rPr>
        <w:t xml:space="preserve"> </w:t>
      </w:r>
      <w:r w:rsidR="0046317B">
        <w:rPr>
          <w:rFonts w:ascii="Charter BT" w:hAnsi="Charter BT"/>
          <w:sz w:val="22"/>
          <w:szCs w:val="22"/>
        </w:rPr>
        <w:t xml:space="preserve">We believe that </w:t>
      </w:r>
      <w:r w:rsidR="00841A05" w:rsidRPr="00841A05">
        <w:rPr>
          <w:rFonts w:ascii="Charter BT" w:hAnsi="Charter BT"/>
          <w:sz w:val="22"/>
          <w:szCs w:val="22"/>
        </w:rPr>
        <w:t xml:space="preserve">low- and moderate- income borrowers may not be adequately protected under some provisions of </w:t>
      </w:r>
      <w:r w:rsidR="0046317B">
        <w:rPr>
          <w:rFonts w:ascii="Charter BT" w:hAnsi="Charter BT"/>
          <w:sz w:val="22"/>
          <w:szCs w:val="22"/>
        </w:rPr>
        <w:t xml:space="preserve">the ATR </w:t>
      </w:r>
      <w:r w:rsidR="00841A05" w:rsidRPr="00841A05">
        <w:rPr>
          <w:rFonts w:ascii="Charter BT" w:hAnsi="Charter BT"/>
          <w:sz w:val="22"/>
          <w:szCs w:val="22"/>
        </w:rPr>
        <w:t>Rule or by some of the proposed exemptions.</w:t>
      </w:r>
      <w:r w:rsidR="0046317B">
        <w:rPr>
          <w:rFonts w:ascii="Charter BT" w:hAnsi="Charter BT"/>
          <w:sz w:val="22"/>
          <w:szCs w:val="22"/>
        </w:rPr>
        <w:t xml:space="preserve"> </w:t>
      </w:r>
    </w:p>
    <w:p w:rsidR="00841A05" w:rsidRPr="00841A05" w:rsidRDefault="00841A05" w:rsidP="00841A05">
      <w:pPr>
        <w:rPr>
          <w:rFonts w:ascii="Charter BT" w:hAnsi="Charter BT"/>
          <w:sz w:val="22"/>
          <w:szCs w:val="22"/>
        </w:rPr>
      </w:pPr>
    </w:p>
    <w:p w:rsidR="00841A05" w:rsidRPr="00841A05" w:rsidRDefault="00841A05" w:rsidP="00841A05">
      <w:pPr>
        <w:rPr>
          <w:rFonts w:ascii="Charter BT" w:hAnsi="Charter BT"/>
          <w:sz w:val="22"/>
          <w:szCs w:val="22"/>
        </w:rPr>
      </w:pPr>
      <w:r w:rsidRPr="00841A05">
        <w:rPr>
          <w:rFonts w:ascii="Charter BT" w:hAnsi="Charter BT"/>
          <w:sz w:val="22"/>
          <w:szCs w:val="22"/>
        </w:rPr>
        <w:lastRenderedPageBreak/>
        <w:t xml:space="preserve">First, </w:t>
      </w:r>
      <w:r w:rsidR="0046317B">
        <w:rPr>
          <w:rFonts w:ascii="Charter BT" w:hAnsi="Charter BT"/>
          <w:sz w:val="22"/>
          <w:szCs w:val="22"/>
        </w:rPr>
        <w:t xml:space="preserve">Qualified Mortgages may </w:t>
      </w:r>
      <w:r w:rsidRPr="00841A05">
        <w:rPr>
          <w:rFonts w:ascii="Charter BT" w:hAnsi="Charter BT"/>
          <w:sz w:val="22"/>
          <w:szCs w:val="22"/>
        </w:rPr>
        <w:t xml:space="preserve">be made </w:t>
      </w:r>
      <w:r w:rsidR="0046317B">
        <w:rPr>
          <w:rFonts w:ascii="Charter BT" w:hAnsi="Charter BT"/>
          <w:sz w:val="22"/>
          <w:szCs w:val="22"/>
        </w:rPr>
        <w:t xml:space="preserve">to borrowers </w:t>
      </w:r>
      <w:r w:rsidRPr="00841A05">
        <w:rPr>
          <w:rFonts w:ascii="Charter BT" w:hAnsi="Charter BT"/>
          <w:sz w:val="22"/>
          <w:szCs w:val="22"/>
        </w:rPr>
        <w:t>with debt-to-income ratios of up to 43 percent.</w:t>
      </w:r>
      <w:r w:rsidR="0046317B">
        <w:rPr>
          <w:rFonts w:ascii="Charter BT" w:hAnsi="Charter BT"/>
          <w:sz w:val="22"/>
          <w:szCs w:val="22"/>
        </w:rPr>
        <w:t xml:space="preserve"> </w:t>
      </w:r>
      <w:r w:rsidRPr="00841A05">
        <w:rPr>
          <w:rFonts w:ascii="Charter BT" w:hAnsi="Charter BT"/>
          <w:sz w:val="22"/>
          <w:szCs w:val="22"/>
        </w:rPr>
        <w:t xml:space="preserve">HAC believes a 43 percent ratio is not appropriate for low- to moderate-income borrowers. This may be reasonable for higher income borrowers, but for a low-income consumer, whose income -by definition- is 80 percent of area median income or less, there is often not </w:t>
      </w:r>
      <w:r w:rsidR="0046317B">
        <w:rPr>
          <w:rFonts w:ascii="Charter BT" w:hAnsi="Charter BT"/>
          <w:sz w:val="22"/>
          <w:szCs w:val="22"/>
        </w:rPr>
        <w:t>sufficient</w:t>
      </w:r>
      <w:r w:rsidRPr="00841A05">
        <w:rPr>
          <w:rFonts w:ascii="Charter BT" w:hAnsi="Charter BT"/>
          <w:sz w:val="22"/>
          <w:szCs w:val="22"/>
        </w:rPr>
        <w:t xml:space="preserve"> residual income to cover other expenses</w:t>
      </w:r>
      <w:r w:rsidR="0046317B">
        <w:rPr>
          <w:rFonts w:ascii="Charter BT" w:hAnsi="Charter BT"/>
          <w:sz w:val="22"/>
          <w:szCs w:val="22"/>
        </w:rPr>
        <w:t xml:space="preserve">. </w:t>
      </w:r>
      <w:r w:rsidRPr="00841A05">
        <w:rPr>
          <w:rFonts w:ascii="Charter BT" w:hAnsi="Charter BT"/>
          <w:sz w:val="22"/>
          <w:szCs w:val="22"/>
        </w:rPr>
        <w:t>The rule should provide a lower ratio for these borrowers. HAC suggests a total debt ratio of 41 percent, the level used by the U.S. Department of Agriculture’s Section 502 Single Family Housing loan programs, which are limited to low- and moderate-income borrowers.</w:t>
      </w:r>
    </w:p>
    <w:p w:rsidR="00841A05" w:rsidRPr="00841A05" w:rsidRDefault="00841A05" w:rsidP="00841A05">
      <w:pPr>
        <w:rPr>
          <w:rFonts w:ascii="Charter BT" w:hAnsi="Charter BT"/>
          <w:sz w:val="22"/>
          <w:szCs w:val="22"/>
        </w:rPr>
      </w:pPr>
    </w:p>
    <w:p w:rsidR="00841A05" w:rsidRPr="00841A05" w:rsidRDefault="00841A05" w:rsidP="00841A05">
      <w:pPr>
        <w:rPr>
          <w:rFonts w:ascii="Charter BT" w:hAnsi="Charter BT"/>
          <w:sz w:val="22"/>
          <w:szCs w:val="22"/>
        </w:rPr>
      </w:pPr>
      <w:r w:rsidRPr="00841A05">
        <w:rPr>
          <w:rFonts w:ascii="Charter BT" w:hAnsi="Charter BT"/>
          <w:sz w:val="22"/>
          <w:szCs w:val="22"/>
        </w:rPr>
        <w:t>HAC is also concerned about the suitability of mortgages that could expose borrowers to higher interest rates after the first five years.</w:t>
      </w:r>
      <w:r w:rsidR="0046317B">
        <w:rPr>
          <w:rFonts w:ascii="Charter BT" w:hAnsi="Charter BT"/>
          <w:sz w:val="22"/>
          <w:szCs w:val="22"/>
        </w:rPr>
        <w:t xml:space="preserve"> </w:t>
      </w:r>
      <w:r w:rsidRPr="00841A05">
        <w:rPr>
          <w:rFonts w:ascii="Charter BT" w:hAnsi="Charter BT"/>
          <w:sz w:val="22"/>
          <w:szCs w:val="22"/>
        </w:rPr>
        <w:t>HAC believes that all Qualified Mortgages should be long</w:t>
      </w:r>
      <w:r w:rsidR="00460DDB">
        <w:rPr>
          <w:rFonts w:ascii="Charter BT" w:hAnsi="Charter BT"/>
          <w:sz w:val="22"/>
          <w:szCs w:val="22"/>
        </w:rPr>
        <w:t>-</w:t>
      </w:r>
      <w:r w:rsidRPr="00841A05">
        <w:rPr>
          <w:rFonts w:ascii="Charter BT" w:hAnsi="Charter BT"/>
          <w:sz w:val="22"/>
          <w:szCs w:val="22"/>
        </w:rPr>
        <w:t>term, fixed interest rate loans.</w:t>
      </w:r>
      <w:r w:rsidR="0046317B">
        <w:rPr>
          <w:rFonts w:ascii="Charter BT" w:hAnsi="Charter BT"/>
          <w:sz w:val="22"/>
          <w:szCs w:val="22"/>
        </w:rPr>
        <w:t xml:space="preserve"> </w:t>
      </w:r>
    </w:p>
    <w:p w:rsidR="00841A05" w:rsidRDefault="00841A05" w:rsidP="00AF44FF">
      <w:pPr>
        <w:rPr>
          <w:rFonts w:ascii="Charter BT" w:hAnsi="Charter BT"/>
          <w:sz w:val="22"/>
          <w:szCs w:val="22"/>
        </w:rPr>
      </w:pPr>
    </w:p>
    <w:p w:rsidR="00AF44FF" w:rsidRDefault="00AF44FF" w:rsidP="00AF44FF">
      <w:pPr>
        <w:rPr>
          <w:rFonts w:ascii="Charter BT" w:hAnsi="Charter BT"/>
          <w:sz w:val="22"/>
          <w:szCs w:val="22"/>
        </w:rPr>
      </w:pPr>
      <w:r w:rsidRPr="00AF44FF">
        <w:rPr>
          <w:rFonts w:ascii="Charter BT" w:hAnsi="Charter BT"/>
          <w:sz w:val="22"/>
          <w:szCs w:val="22"/>
        </w:rPr>
        <w:t xml:space="preserve">HAC </w:t>
      </w:r>
      <w:r w:rsidR="0046317B">
        <w:rPr>
          <w:rFonts w:ascii="Charter BT" w:hAnsi="Charter BT"/>
          <w:sz w:val="22"/>
          <w:szCs w:val="22"/>
        </w:rPr>
        <w:t xml:space="preserve">also </w:t>
      </w:r>
      <w:r>
        <w:rPr>
          <w:rFonts w:ascii="Charter BT" w:hAnsi="Charter BT"/>
          <w:sz w:val="22"/>
          <w:szCs w:val="22"/>
        </w:rPr>
        <w:t xml:space="preserve">reiterates its concerns regarding </w:t>
      </w:r>
      <w:r w:rsidRPr="00AF44FF">
        <w:rPr>
          <w:rFonts w:ascii="Charter BT" w:hAnsi="Charter BT"/>
          <w:sz w:val="22"/>
          <w:szCs w:val="22"/>
        </w:rPr>
        <w:t xml:space="preserve">exemptions </w:t>
      </w:r>
      <w:r>
        <w:rPr>
          <w:rFonts w:ascii="Charter BT" w:hAnsi="Charter BT"/>
          <w:sz w:val="22"/>
          <w:szCs w:val="22"/>
        </w:rPr>
        <w:t>for small and rural creditors</w:t>
      </w:r>
      <w:r w:rsidR="0046317B">
        <w:rPr>
          <w:rFonts w:ascii="Charter BT" w:hAnsi="Charter BT"/>
          <w:sz w:val="22"/>
          <w:szCs w:val="22"/>
        </w:rPr>
        <w:t xml:space="preserve">, also addressed </w:t>
      </w:r>
      <w:r>
        <w:rPr>
          <w:rFonts w:ascii="Charter BT" w:hAnsi="Charter BT"/>
          <w:sz w:val="22"/>
          <w:szCs w:val="22"/>
        </w:rPr>
        <w:t xml:space="preserve">in </w:t>
      </w:r>
      <w:r w:rsidR="0046317B">
        <w:rPr>
          <w:rFonts w:ascii="Charter BT" w:hAnsi="Charter BT"/>
          <w:sz w:val="22"/>
          <w:szCs w:val="22"/>
        </w:rPr>
        <w:t xml:space="preserve">the aforementioned comment letter </w:t>
      </w:r>
      <w:r>
        <w:rPr>
          <w:rFonts w:ascii="Charter BT" w:hAnsi="Charter BT"/>
          <w:sz w:val="22"/>
          <w:szCs w:val="22"/>
        </w:rPr>
        <w:t>of February</w:t>
      </w:r>
      <w:r w:rsidR="009F1461">
        <w:rPr>
          <w:rFonts w:ascii="Charter BT" w:hAnsi="Charter BT"/>
          <w:sz w:val="22"/>
          <w:szCs w:val="22"/>
        </w:rPr>
        <w:t xml:space="preserve"> 25,</w:t>
      </w:r>
      <w:r>
        <w:rPr>
          <w:rFonts w:ascii="Charter BT" w:hAnsi="Charter BT"/>
          <w:sz w:val="22"/>
          <w:szCs w:val="22"/>
        </w:rPr>
        <w:t xml:space="preserve"> 2013</w:t>
      </w:r>
      <w:r w:rsidR="009F1461">
        <w:rPr>
          <w:rFonts w:ascii="Charter BT" w:hAnsi="Charter BT"/>
          <w:sz w:val="22"/>
          <w:szCs w:val="22"/>
        </w:rPr>
        <w:t xml:space="preserve">. </w:t>
      </w:r>
      <w:r w:rsidRPr="00AF44FF">
        <w:rPr>
          <w:rFonts w:ascii="Charter BT" w:hAnsi="Charter BT"/>
          <w:sz w:val="22"/>
          <w:szCs w:val="22"/>
        </w:rPr>
        <w:t xml:space="preserve">Low- and moderate-income borrowers would not be adequately protected if </w:t>
      </w:r>
      <w:r>
        <w:rPr>
          <w:rFonts w:ascii="Charter BT" w:hAnsi="Charter BT"/>
          <w:sz w:val="22"/>
          <w:szCs w:val="22"/>
        </w:rPr>
        <w:t xml:space="preserve">the standards include </w:t>
      </w:r>
      <w:r w:rsidRPr="00AF44FF">
        <w:rPr>
          <w:rFonts w:ascii="Charter BT" w:hAnsi="Charter BT"/>
          <w:sz w:val="22"/>
          <w:szCs w:val="22"/>
        </w:rPr>
        <w:t>“higher priced balloon payment loans,” “loans held in portfolio by small creditors,” (as in the proposed rule) and similar loans made by small creditors in rural or underserved</w:t>
      </w:r>
      <w:r w:rsidR="0046317B">
        <w:rPr>
          <w:rFonts w:ascii="Charter BT" w:hAnsi="Charter BT"/>
          <w:sz w:val="22"/>
          <w:szCs w:val="22"/>
        </w:rPr>
        <w:t xml:space="preserve"> areas (as in the final rule). </w:t>
      </w:r>
      <w:r w:rsidRPr="00AF44FF">
        <w:rPr>
          <w:rFonts w:ascii="Charter BT" w:hAnsi="Charter BT"/>
          <w:sz w:val="22"/>
          <w:szCs w:val="22"/>
        </w:rPr>
        <w:t>While these loans may be suitable for some borrowers, they expose low- and moderate-income borrowers to unnecessary risk.</w:t>
      </w:r>
      <w:r w:rsidR="0046317B">
        <w:rPr>
          <w:rFonts w:ascii="Charter BT" w:hAnsi="Charter BT"/>
          <w:sz w:val="22"/>
          <w:szCs w:val="22"/>
        </w:rPr>
        <w:t xml:space="preserve"> </w:t>
      </w:r>
      <w:r w:rsidRPr="00AF44FF">
        <w:rPr>
          <w:rFonts w:ascii="Charter BT" w:hAnsi="Charter BT"/>
          <w:sz w:val="22"/>
          <w:szCs w:val="22"/>
        </w:rPr>
        <w:t>Their higher costs and the greater possibility of increases in market interest rates may result in high payments for these borrowers who can least afford them.</w:t>
      </w:r>
      <w:r w:rsidR="0046317B">
        <w:rPr>
          <w:rFonts w:ascii="Charter BT" w:hAnsi="Charter BT"/>
          <w:sz w:val="22"/>
          <w:szCs w:val="22"/>
        </w:rPr>
        <w:t xml:space="preserve"> </w:t>
      </w:r>
      <w:r w:rsidRPr="00AF44FF">
        <w:rPr>
          <w:rFonts w:ascii="Charter BT" w:hAnsi="Charter BT"/>
          <w:sz w:val="22"/>
          <w:szCs w:val="22"/>
        </w:rPr>
        <w:t xml:space="preserve">HAC </w:t>
      </w:r>
      <w:proofErr w:type="gramStart"/>
      <w:r>
        <w:rPr>
          <w:rFonts w:ascii="Charter BT" w:hAnsi="Charter BT"/>
          <w:sz w:val="22"/>
          <w:szCs w:val="22"/>
        </w:rPr>
        <w:t>continues</w:t>
      </w:r>
      <w:proofErr w:type="gramEnd"/>
      <w:r>
        <w:rPr>
          <w:rFonts w:ascii="Charter BT" w:hAnsi="Charter BT"/>
          <w:sz w:val="22"/>
          <w:szCs w:val="22"/>
        </w:rPr>
        <w:t xml:space="preserve"> to </w:t>
      </w:r>
      <w:r w:rsidRPr="00AF44FF">
        <w:rPr>
          <w:rFonts w:ascii="Charter BT" w:hAnsi="Charter BT"/>
          <w:sz w:val="22"/>
          <w:szCs w:val="22"/>
        </w:rPr>
        <w:t>recomm</w:t>
      </w:r>
      <w:r>
        <w:rPr>
          <w:rFonts w:ascii="Charter BT" w:hAnsi="Charter BT"/>
          <w:sz w:val="22"/>
          <w:szCs w:val="22"/>
        </w:rPr>
        <w:t>end</w:t>
      </w:r>
      <w:r w:rsidRPr="00AF44FF">
        <w:rPr>
          <w:rFonts w:ascii="Charter BT" w:hAnsi="Charter BT"/>
          <w:sz w:val="22"/>
          <w:szCs w:val="22"/>
        </w:rPr>
        <w:t xml:space="preserve"> these products not be considered Qualified Mortgages</w:t>
      </w:r>
      <w:r>
        <w:rPr>
          <w:rFonts w:ascii="Charter BT" w:hAnsi="Charter BT"/>
          <w:sz w:val="22"/>
          <w:szCs w:val="22"/>
        </w:rPr>
        <w:t xml:space="preserve"> nor should they be considered as Qualified Residential Mortgages</w:t>
      </w:r>
      <w:r w:rsidRPr="00AF44FF">
        <w:rPr>
          <w:rFonts w:ascii="Charter BT" w:hAnsi="Charter BT"/>
          <w:sz w:val="22"/>
          <w:szCs w:val="22"/>
        </w:rPr>
        <w:t>.</w:t>
      </w:r>
      <w:r w:rsidR="0046317B">
        <w:rPr>
          <w:rFonts w:ascii="Charter BT" w:hAnsi="Charter BT"/>
          <w:sz w:val="22"/>
          <w:szCs w:val="22"/>
        </w:rPr>
        <w:t xml:space="preserve"> </w:t>
      </w:r>
    </w:p>
    <w:p w:rsidR="00AF44FF" w:rsidRDefault="00AF44FF" w:rsidP="00AF44FF">
      <w:pPr>
        <w:rPr>
          <w:rFonts w:ascii="Charter BT" w:hAnsi="Charter BT"/>
          <w:sz w:val="22"/>
          <w:szCs w:val="22"/>
        </w:rPr>
      </w:pPr>
    </w:p>
    <w:p w:rsidR="00841A05" w:rsidRPr="003A5A32" w:rsidRDefault="00841A05" w:rsidP="00841A05">
      <w:pPr>
        <w:widowControl w:val="0"/>
        <w:rPr>
          <w:rFonts w:ascii="Charter BT" w:hAnsi="Charter BT"/>
          <w:sz w:val="22"/>
          <w:szCs w:val="22"/>
        </w:rPr>
      </w:pPr>
      <w:r>
        <w:rPr>
          <w:rFonts w:ascii="Charter BT" w:hAnsi="Charter BT"/>
          <w:sz w:val="22"/>
          <w:szCs w:val="22"/>
        </w:rPr>
        <w:t xml:space="preserve">The proposed rule included an alternative definition for </w:t>
      </w:r>
      <w:r w:rsidR="007D3A80">
        <w:rPr>
          <w:rFonts w:ascii="Charter BT" w:hAnsi="Charter BT"/>
          <w:sz w:val="22"/>
          <w:szCs w:val="22"/>
        </w:rPr>
        <w:t xml:space="preserve">a </w:t>
      </w:r>
      <w:r w:rsidR="00CF3C55">
        <w:rPr>
          <w:rFonts w:ascii="Charter BT" w:hAnsi="Charter BT"/>
          <w:sz w:val="22"/>
          <w:szCs w:val="22"/>
        </w:rPr>
        <w:t>Q</w:t>
      </w:r>
      <w:r w:rsidR="007D3A80">
        <w:rPr>
          <w:rFonts w:ascii="Charter BT" w:hAnsi="Charter BT"/>
          <w:sz w:val="22"/>
          <w:szCs w:val="22"/>
        </w:rPr>
        <w:t xml:space="preserve">ualified </w:t>
      </w:r>
      <w:r w:rsidR="00CF3C55">
        <w:rPr>
          <w:rFonts w:ascii="Charter BT" w:hAnsi="Charter BT"/>
          <w:sz w:val="22"/>
          <w:szCs w:val="22"/>
        </w:rPr>
        <w:t>R</w:t>
      </w:r>
      <w:r w:rsidR="007D3A80">
        <w:rPr>
          <w:rFonts w:ascii="Charter BT" w:hAnsi="Charter BT"/>
          <w:sz w:val="22"/>
          <w:szCs w:val="22"/>
        </w:rPr>
        <w:t xml:space="preserve">esidential </w:t>
      </w:r>
      <w:r w:rsidR="00CF3C55">
        <w:rPr>
          <w:rFonts w:ascii="Charter BT" w:hAnsi="Charter BT"/>
          <w:sz w:val="22"/>
          <w:szCs w:val="22"/>
        </w:rPr>
        <w:t>M</w:t>
      </w:r>
      <w:r w:rsidR="007D3A80">
        <w:rPr>
          <w:rFonts w:ascii="Charter BT" w:hAnsi="Charter BT"/>
          <w:sz w:val="22"/>
          <w:szCs w:val="22"/>
        </w:rPr>
        <w:t>ortgage</w:t>
      </w:r>
      <w:r>
        <w:rPr>
          <w:rFonts w:ascii="Charter BT" w:hAnsi="Charter BT"/>
          <w:sz w:val="22"/>
          <w:szCs w:val="22"/>
        </w:rPr>
        <w:t xml:space="preserve"> that is even more stringent than the original proposal. </w:t>
      </w:r>
      <w:r w:rsidRPr="003A5A32">
        <w:rPr>
          <w:rFonts w:ascii="Charter BT" w:hAnsi="Charter BT"/>
          <w:sz w:val="22"/>
          <w:szCs w:val="22"/>
        </w:rPr>
        <w:t>HAC opposes</w:t>
      </w:r>
      <w:r w:rsidR="00460DDB">
        <w:rPr>
          <w:rFonts w:ascii="Charter BT" w:hAnsi="Charter BT"/>
          <w:sz w:val="22"/>
          <w:szCs w:val="22"/>
        </w:rPr>
        <w:t xml:space="preserve"> implementation</w:t>
      </w:r>
      <w:r w:rsidRPr="003A5A32">
        <w:rPr>
          <w:rFonts w:ascii="Charter BT" w:hAnsi="Charter BT"/>
          <w:sz w:val="22"/>
          <w:szCs w:val="22"/>
        </w:rPr>
        <w:t xml:space="preserve"> the alternative </w:t>
      </w:r>
      <w:r>
        <w:rPr>
          <w:rFonts w:ascii="Charter BT" w:hAnsi="Charter BT"/>
          <w:sz w:val="22"/>
          <w:szCs w:val="22"/>
        </w:rPr>
        <w:t>definition, as it would have</w:t>
      </w:r>
      <w:r w:rsidR="00460DDB">
        <w:rPr>
          <w:rFonts w:ascii="Charter BT" w:hAnsi="Charter BT"/>
          <w:sz w:val="22"/>
          <w:szCs w:val="22"/>
        </w:rPr>
        <w:t xml:space="preserve"> an</w:t>
      </w:r>
      <w:r>
        <w:rPr>
          <w:rFonts w:ascii="Charter BT" w:hAnsi="Charter BT"/>
          <w:sz w:val="22"/>
          <w:szCs w:val="22"/>
        </w:rPr>
        <w:t xml:space="preserve"> </w:t>
      </w:r>
      <w:r w:rsidRPr="003A5A32">
        <w:rPr>
          <w:rFonts w:ascii="Charter BT" w:hAnsi="Charter BT"/>
          <w:sz w:val="22"/>
          <w:szCs w:val="22"/>
        </w:rPr>
        <w:t xml:space="preserve">even more </w:t>
      </w:r>
      <w:r w:rsidR="00460DDB">
        <w:rPr>
          <w:rFonts w:ascii="Charter BT" w:hAnsi="Charter BT"/>
          <w:sz w:val="22"/>
          <w:szCs w:val="22"/>
        </w:rPr>
        <w:t>restrictive</w:t>
      </w:r>
      <w:r w:rsidRPr="003A5A32">
        <w:rPr>
          <w:rFonts w:ascii="Charter BT" w:hAnsi="Charter BT"/>
          <w:sz w:val="22"/>
          <w:szCs w:val="22"/>
        </w:rPr>
        <w:t xml:space="preserve"> impact on low-and moderate-income borrowers</w:t>
      </w:r>
      <w:r>
        <w:rPr>
          <w:rFonts w:ascii="Charter BT" w:hAnsi="Charter BT"/>
          <w:sz w:val="22"/>
          <w:szCs w:val="22"/>
        </w:rPr>
        <w:t xml:space="preserve"> than the original proposal</w:t>
      </w:r>
      <w:r w:rsidRPr="003A5A32">
        <w:rPr>
          <w:rFonts w:ascii="Charter BT" w:hAnsi="Charter BT"/>
          <w:sz w:val="22"/>
          <w:szCs w:val="22"/>
        </w:rPr>
        <w:t>.</w:t>
      </w:r>
      <w:r>
        <w:rPr>
          <w:rFonts w:ascii="Charter BT" w:hAnsi="Charter BT"/>
          <w:sz w:val="22"/>
          <w:szCs w:val="22"/>
        </w:rPr>
        <w:t xml:space="preserve"> </w:t>
      </w:r>
    </w:p>
    <w:p w:rsidR="00841A05" w:rsidRPr="003A5A32" w:rsidRDefault="00841A05" w:rsidP="00841A05">
      <w:pPr>
        <w:pStyle w:val="NoSpacing"/>
        <w:rPr>
          <w:rFonts w:ascii="Charter BT" w:hAnsi="Charter BT"/>
        </w:rPr>
      </w:pPr>
    </w:p>
    <w:p w:rsidR="000C5E3E" w:rsidRPr="003A5A32" w:rsidRDefault="000C5E3E" w:rsidP="00261382">
      <w:pPr>
        <w:widowControl w:val="0"/>
        <w:rPr>
          <w:rFonts w:ascii="Charter BT" w:hAnsi="Charter BT"/>
          <w:sz w:val="22"/>
          <w:szCs w:val="22"/>
        </w:rPr>
      </w:pPr>
      <w:r w:rsidRPr="003A5A32">
        <w:rPr>
          <w:rFonts w:ascii="Charter BT" w:hAnsi="Charter BT"/>
          <w:sz w:val="22"/>
          <w:szCs w:val="22"/>
        </w:rPr>
        <w:t xml:space="preserve">HAC is pleased to have </w:t>
      </w:r>
      <w:r w:rsidR="003706B0" w:rsidRPr="003A5A32">
        <w:rPr>
          <w:rFonts w:ascii="Charter BT" w:hAnsi="Charter BT"/>
          <w:sz w:val="22"/>
          <w:szCs w:val="22"/>
        </w:rPr>
        <w:t>this opportunity to</w:t>
      </w:r>
      <w:r w:rsidR="003F5EE1" w:rsidRPr="003A5A32">
        <w:rPr>
          <w:rFonts w:ascii="Charter BT" w:hAnsi="Charter BT"/>
          <w:sz w:val="22"/>
          <w:szCs w:val="22"/>
        </w:rPr>
        <w:t xml:space="preserve"> provide </w:t>
      </w:r>
      <w:r w:rsidR="003706B0" w:rsidRPr="003A5A32">
        <w:rPr>
          <w:rFonts w:ascii="Charter BT" w:hAnsi="Charter BT"/>
          <w:sz w:val="22"/>
          <w:szCs w:val="22"/>
        </w:rPr>
        <w:t>comment</w:t>
      </w:r>
      <w:r w:rsidR="003F5EE1" w:rsidRPr="003A5A32">
        <w:rPr>
          <w:rFonts w:ascii="Charter BT" w:hAnsi="Charter BT"/>
          <w:sz w:val="22"/>
          <w:szCs w:val="22"/>
        </w:rPr>
        <w:t>s</w:t>
      </w:r>
      <w:r w:rsidR="003706B0" w:rsidRPr="003A5A32">
        <w:rPr>
          <w:rFonts w:ascii="Charter BT" w:hAnsi="Charter BT"/>
          <w:sz w:val="22"/>
          <w:szCs w:val="22"/>
        </w:rPr>
        <w:t xml:space="preserve"> on</w:t>
      </w:r>
      <w:r w:rsidR="009D72CC" w:rsidRPr="003A5A32">
        <w:rPr>
          <w:rFonts w:ascii="Charter BT" w:hAnsi="Charter BT"/>
          <w:sz w:val="22"/>
          <w:szCs w:val="22"/>
        </w:rPr>
        <w:t xml:space="preserve"> </w:t>
      </w:r>
      <w:r w:rsidR="00013FBC" w:rsidRPr="003A5A32">
        <w:rPr>
          <w:rFonts w:ascii="Charter BT" w:hAnsi="Charter BT"/>
          <w:sz w:val="22"/>
          <w:szCs w:val="22"/>
        </w:rPr>
        <w:t xml:space="preserve">the </w:t>
      </w:r>
      <w:r w:rsidR="001E5771" w:rsidRPr="003A5A32">
        <w:rPr>
          <w:rFonts w:ascii="Charter BT" w:hAnsi="Charter BT"/>
          <w:sz w:val="22"/>
          <w:szCs w:val="22"/>
        </w:rPr>
        <w:t>Credit Risk Retention</w:t>
      </w:r>
      <w:r w:rsidR="00973733" w:rsidRPr="003A5A32">
        <w:rPr>
          <w:rFonts w:ascii="Charter BT" w:hAnsi="Charter BT"/>
          <w:sz w:val="22"/>
          <w:szCs w:val="22"/>
        </w:rPr>
        <w:t xml:space="preserve"> p</w:t>
      </w:r>
      <w:r w:rsidR="00C75F4B" w:rsidRPr="003A5A32">
        <w:rPr>
          <w:rFonts w:ascii="Charter BT" w:hAnsi="Charter BT"/>
          <w:sz w:val="22"/>
          <w:szCs w:val="22"/>
        </w:rPr>
        <w:t xml:space="preserve">roposed </w:t>
      </w:r>
      <w:r w:rsidR="00973733" w:rsidRPr="003A5A32">
        <w:rPr>
          <w:rFonts w:ascii="Charter BT" w:hAnsi="Charter BT"/>
          <w:sz w:val="22"/>
          <w:szCs w:val="22"/>
        </w:rPr>
        <w:t>r</w:t>
      </w:r>
      <w:r w:rsidR="00C75F4B" w:rsidRPr="003A5A32">
        <w:rPr>
          <w:rFonts w:ascii="Charter BT" w:hAnsi="Charter BT"/>
          <w:sz w:val="22"/>
          <w:szCs w:val="22"/>
        </w:rPr>
        <w:t>ule</w:t>
      </w:r>
      <w:r w:rsidR="00B111CC" w:rsidRPr="003A5A32">
        <w:rPr>
          <w:rFonts w:ascii="Charter BT" w:hAnsi="Charter BT"/>
          <w:sz w:val="22"/>
          <w:szCs w:val="22"/>
        </w:rPr>
        <w:t>.</w:t>
      </w:r>
      <w:r w:rsidR="0046317B">
        <w:rPr>
          <w:rFonts w:ascii="Charter BT" w:hAnsi="Charter BT"/>
          <w:sz w:val="22"/>
          <w:szCs w:val="22"/>
        </w:rPr>
        <w:t xml:space="preserve"> </w:t>
      </w:r>
      <w:r w:rsidRPr="003A5A32">
        <w:rPr>
          <w:rFonts w:ascii="Charter BT" w:hAnsi="Charter BT"/>
          <w:sz w:val="22"/>
          <w:szCs w:val="22"/>
        </w:rPr>
        <w:t>Please</w:t>
      </w:r>
      <w:r w:rsidR="000E7FD4" w:rsidRPr="003A5A32">
        <w:rPr>
          <w:rFonts w:ascii="Charter BT" w:hAnsi="Charter BT"/>
          <w:sz w:val="22"/>
          <w:szCs w:val="22"/>
        </w:rPr>
        <w:t xml:space="preserve"> do not</w:t>
      </w:r>
      <w:r w:rsidR="004C10F8" w:rsidRPr="003A5A32">
        <w:rPr>
          <w:rFonts w:ascii="Charter BT" w:hAnsi="Charter BT"/>
          <w:sz w:val="22"/>
          <w:szCs w:val="22"/>
        </w:rPr>
        <w:t xml:space="preserve"> hesitate to</w:t>
      </w:r>
      <w:r w:rsidRPr="003A5A32">
        <w:rPr>
          <w:rFonts w:ascii="Charter BT" w:hAnsi="Charter BT"/>
          <w:sz w:val="22"/>
          <w:szCs w:val="22"/>
        </w:rPr>
        <w:t xml:space="preserve"> </w:t>
      </w:r>
      <w:r w:rsidR="004C10F8" w:rsidRPr="003A5A32">
        <w:rPr>
          <w:rFonts w:ascii="Charter BT" w:hAnsi="Charter BT"/>
          <w:sz w:val="22"/>
          <w:szCs w:val="22"/>
        </w:rPr>
        <w:t xml:space="preserve">contact me </w:t>
      </w:r>
      <w:r w:rsidRPr="003A5A32">
        <w:rPr>
          <w:rFonts w:ascii="Charter BT" w:hAnsi="Charter BT"/>
          <w:sz w:val="22"/>
          <w:szCs w:val="22"/>
        </w:rPr>
        <w:t xml:space="preserve">if </w:t>
      </w:r>
      <w:r w:rsidR="000E7FD4" w:rsidRPr="003A5A32">
        <w:rPr>
          <w:rFonts w:ascii="Charter BT" w:hAnsi="Charter BT"/>
          <w:sz w:val="22"/>
          <w:szCs w:val="22"/>
        </w:rPr>
        <w:t xml:space="preserve">you need additional information or </w:t>
      </w:r>
      <w:r w:rsidRPr="003A5A32">
        <w:rPr>
          <w:rFonts w:ascii="Charter BT" w:hAnsi="Charter BT"/>
          <w:sz w:val="22"/>
          <w:szCs w:val="22"/>
        </w:rPr>
        <w:t>clarifi</w:t>
      </w:r>
      <w:r w:rsidR="000E7FD4" w:rsidRPr="003A5A32">
        <w:rPr>
          <w:rFonts w:ascii="Charter BT" w:hAnsi="Charter BT"/>
          <w:sz w:val="22"/>
          <w:szCs w:val="22"/>
        </w:rPr>
        <w:t>cation of our comments</w:t>
      </w:r>
      <w:r w:rsidRPr="003A5A32">
        <w:rPr>
          <w:rFonts w:ascii="Charter BT" w:hAnsi="Charter BT"/>
          <w:sz w:val="22"/>
          <w:szCs w:val="22"/>
        </w:rPr>
        <w:t>.</w:t>
      </w:r>
    </w:p>
    <w:p w:rsidR="000C5E3E" w:rsidRPr="003A5A32" w:rsidRDefault="000C5E3E">
      <w:pPr>
        <w:widowControl w:val="0"/>
        <w:rPr>
          <w:rFonts w:ascii="Charter BT" w:hAnsi="Charter BT"/>
          <w:sz w:val="22"/>
          <w:szCs w:val="22"/>
        </w:rPr>
      </w:pPr>
    </w:p>
    <w:p w:rsidR="008905C4" w:rsidRPr="003A5A32" w:rsidRDefault="008905C4">
      <w:pPr>
        <w:widowControl w:val="0"/>
        <w:rPr>
          <w:rFonts w:ascii="Charter BT" w:hAnsi="Charter BT"/>
          <w:sz w:val="22"/>
          <w:szCs w:val="22"/>
        </w:rPr>
      </w:pPr>
    </w:p>
    <w:p w:rsidR="000C5E3E" w:rsidRPr="003A5A32" w:rsidRDefault="000C5E3E">
      <w:pPr>
        <w:widowControl w:val="0"/>
        <w:rPr>
          <w:rFonts w:ascii="Charter BT" w:hAnsi="Charter BT"/>
          <w:sz w:val="22"/>
          <w:szCs w:val="22"/>
        </w:rPr>
      </w:pPr>
      <w:r w:rsidRPr="003A5A32">
        <w:rPr>
          <w:rFonts w:ascii="Charter BT" w:hAnsi="Charter BT"/>
          <w:sz w:val="22"/>
          <w:szCs w:val="22"/>
        </w:rPr>
        <w:t>Sincerely,</w:t>
      </w:r>
    </w:p>
    <w:p w:rsidR="00D56670" w:rsidRPr="003A5A32" w:rsidRDefault="00D56670">
      <w:pPr>
        <w:widowControl w:val="0"/>
        <w:rPr>
          <w:rFonts w:ascii="Charter BT" w:hAnsi="Charter BT"/>
          <w:sz w:val="22"/>
          <w:szCs w:val="22"/>
        </w:rPr>
      </w:pPr>
    </w:p>
    <w:p w:rsidR="00D56670" w:rsidRPr="003A5A32" w:rsidRDefault="00D56670">
      <w:pPr>
        <w:widowControl w:val="0"/>
        <w:rPr>
          <w:rFonts w:ascii="Charter BT" w:hAnsi="Charter BT"/>
          <w:sz w:val="22"/>
          <w:szCs w:val="22"/>
        </w:rPr>
      </w:pPr>
    </w:p>
    <w:p w:rsidR="000C5E3E" w:rsidRPr="003A5A32" w:rsidRDefault="000C5E3E">
      <w:pPr>
        <w:widowControl w:val="0"/>
        <w:rPr>
          <w:rFonts w:ascii="Charter BT" w:hAnsi="Charter BT"/>
          <w:sz w:val="22"/>
          <w:szCs w:val="22"/>
        </w:rPr>
      </w:pPr>
    </w:p>
    <w:p w:rsidR="000C5E3E" w:rsidRPr="003A5A32" w:rsidRDefault="000C5E3E">
      <w:pPr>
        <w:widowControl w:val="0"/>
        <w:rPr>
          <w:rFonts w:ascii="Charter BT" w:hAnsi="Charter BT"/>
          <w:sz w:val="22"/>
          <w:szCs w:val="22"/>
        </w:rPr>
      </w:pPr>
    </w:p>
    <w:p w:rsidR="000C5E3E" w:rsidRPr="003A5A32" w:rsidRDefault="000C5E3E">
      <w:pPr>
        <w:widowControl w:val="0"/>
        <w:rPr>
          <w:rFonts w:ascii="Charter BT" w:hAnsi="Charter BT"/>
          <w:sz w:val="22"/>
          <w:szCs w:val="22"/>
        </w:rPr>
      </w:pPr>
      <w:proofErr w:type="spellStart"/>
      <w:r w:rsidRPr="003A5A32">
        <w:rPr>
          <w:rFonts w:ascii="Charter BT" w:hAnsi="Charter BT"/>
          <w:sz w:val="22"/>
          <w:szCs w:val="22"/>
        </w:rPr>
        <w:t>Moises</w:t>
      </w:r>
      <w:proofErr w:type="spellEnd"/>
      <w:r w:rsidRPr="003A5A32">
        <w:rPr>
          <w:rFonts w:ascii="Charter BT" w:hAnsi="Charter BT"/>
          <w:sz w:val="22"/>
          <w:szCs w:val="22"/>
        </w:rPr>
        <w:t xml:space="preserve"> </w:t>
      </w:r>
      <w:proofErr w:type="spellStart"/>
      <w:r w:rsidRPr="003A5A32">
        <w:rPr>
          <w:rFonts w:ascii="Charter BT" w:hAnsi="Charter BT"/>
          <w:sz w:val="22"/>
          <w:szCs w:val="22"/>
        </w:rPr>
        <w:t>Loza</w:t>
      </w:r>
      <w:proofErr w:type="spellEnd"/>
    </w:p>
    <w:p w:rsidR="000C5E3E" w:rsidRPr="003A5A32" w:rsidRDefault="000C5E3E">
      <w:pPr>
        <w:widowControl w:val="0"/>
        <w:spacing w:line="0" w:lineRule="atLeast"/>
        <w:rPr>
          <w:rFonts w:ascii="Charter BT" w:hAnsi="Charter BT"/>
          <w:sz w:val="22"/>
          <w:szCs w:val="22"/>
        </w:rPr>
      </w:pPr>
      <w:r w:rsidRPr="003A5A32">
        <w:rPr>
          <w:rFonts w:ascii="Charter BT" w:hAnsi="Charter BT"/>
          <w:sz w:val="22"/>
          <w:szCs w:val="22"/>
        </w:rPr>
        <w:t>Executive Director</w:t>
      </w:r>
    </w:p>
    <w:sectPr w:rsidR="000C5E3E" w:rsidRPr="003A5A32" w:rsidSect="00EC4ED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lowerLetter"/>
      </w:endnotePr>
      <w:type w:val="continuous"/>
      <w:pgSz w:w="12240" w:h="15840"/>
      <w:pgMar w:top="1440" w:right="1440" w:bottom="1440" w:left="2304" w:header="1440" w:footer="1152" w:gutter="1008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5AE6" w:rsidRDefault="001B5AE6">
      <w:r>
        <w:separator/>
      </w:r>
    </w:p>
  </w:endnote>
  <w:endnote w:type="continuationSeparator" w:id="0">
    <w:p w:rsidR="001B5AE6" w:rsidRDefault="001B5AE6">
      <w:r>
        <w:continuationSeparator/>
      </w:r>
    </w:p>
  </w:endnote>
  <w:endnote w:type="continuationNotice" w:id="1">
    <w:p w:rsidR="001B5AE6" w:rsidRDefault="001B5AE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harter BT">
    <w:panose1 w:val="02040503050506020203"/>
    <w:charset w:val="00"/>
    <w:family w:val="roman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E23" w:rsidRDefault="00632E23">
    <w:pPr>
      <w:widowControl w:val="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E23" w:rsidRDefault="00632E23">
    <w:pPr>
      <w:widowControl w:val="0"/>
      <w:spacing w:line="0" w:lineRule="atLeas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44" w:type="dxa"/>
      <w:tblInd w:w="-1044" w:type="dxa"/>
      <w:tblLook w:val="0000" w:firstRow="0" w:lastRow="0" w:firstColumn="0" w:lastColumn="0" w:noHBand="0" w:noVBand="0"/>
    </w:tblPr>
    <w:tblGrid>
      <w:gridCol w:w="1427"/>
      <w:gridCol w:w="2146"/>
      <w:gridCol w:w="2000"/>
      <w:gridCol w:w="2124"/>
      <w:gridCol w:w="2047"/>
    </w:tblGrid>
    <w:tr w:rsidR="00632E23" w:rsidTr="00B352BB">
      <w:trPr>
        <w:trHeight w:val="1485"/>
      </w:trPr>
      <w:tc>
        <w:tcPr>
          <w:tcW w:w="1427" w:type="dxa"/>
        </w:tcPr>
        <w:p w:rsidR="00632E23" w:rsidRDefault="00632E23" w:rsidP="000E7FD4">
          <w:pPr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Building</w:t>
          </w:r>
        </w:p>
        <w:p w:rsidR="00632E23" w:rsidRDefault="00632E23" w:rsidP="000E7FD4">
          <w:pPr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Rural</w:t>
          </w:r>
        </w:p>
        <w:p w:rsidR="00632E23" w:rsidRDefault="00632E23" w:rsidP="000E7FD4">
          <w:pPr>
            <w:pStyle w:val="Foo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Communities</w:t>
          </w:r>
        </w:p>
        <w:p w:rsidR="00632E23" w:rsidRDefault="00632E23" w:rsidP="000E7FD4">
          <w:pPr>
            <w:pStyle w:val="Footer"/>
            <w:rPr>
              <w:rFonts w:ascii="Arial" w:hAnsi="Arial" w:cs="Arial"/>
              <w:b/>
              <w:bCs/>
              <w:sz w:val="18"/>
              <w:szCs w:val="18"/>
            </w:rPr>
          </w:pPr>
        </w:p>
        <w:p w:rsidR="00632E23" w:rsidRDefault="00632E23" w:rsidP="000E7FD4">
          <w:pPr>
            <w:pStyle w:val="Footer"/>
            <w:rPr>
              <w:rFonts w:ascii="Arial" w:hAnsi="Arial" w:cs="Arial"/>
              <w:b/>
              <w:bCs/>
              <w:sz w:val="18"/>
              <w:szCs w:val="18"/>
            </w:rPr>
          </w:pPr>
        </w:p>
        <w:p w:rsidR="00632E23" w:rsidRDefault="00632E23" w:rsidP="000E7FD4">
          <w:pPr>
            <w:pStyle w:val="Foo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2146" w:type="dxa"/>
        </w:tcPr>
        <w:p w:rsidR="00632E23" w:rsidRDefault="00632E23" w:rsidP="000E7FD4">
          <w:pPr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Southeast Office</w:t>
          </w:r>
        </w:p>
        <w:p w:rsidR="00632E23" w:rsidRDefault="00632E23" w:rsidP="000E7FD4">
          <w:pPr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600 W Peachtree St., N.W.</w:t>
          </w:r>
        </w:p>
        <w:p w:rsidR="00632E23" w:rsidRDefault="00632E23" w:rsidP="000E7FD4">
          <w:pPr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Suite 1500</w:t>
          </w:r>
        </w:p>
        <w:p w:rsidR="00632E23" w:rsidRDefault="00632E23" w:rsidP="000E7FD4">
          <w:pPr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Atlanta, GA 30308</w:t>
          </w:r>
        </w:p>
        <w:p w:rsidR="00632E23" w:rsidRDefault="00632E23" w:rsidP="000E7FD4">
          <w:pPr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Tel.: 404-892-4824</w:t>
          </w:r>
        </w:p>
        <w:p w:rsidR="00632E23" w:rsidRDefault="00632E23" w:rsidP="000E7FD4">
          <w:pPr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Fax: 404-892-1204</w:t>
          </w:r>
        </w:p>
        <w:p w:rsidR="00632E23" w:rsidRDefault="00632E23" w:rsidP="000E7FD4">
          <w:pPr>
            <w:pStyle w:val="Foo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southeast@ruralhome.org</w:t>
          </w:r>
        </w:p>
      </w:tc>
      <w:tc>
        <w:tcPr>
          <w:tcW w:w="2000" w:type="dxa"/>
        </w:tcPr>
        <w:p w:rsidR="00632E23" w:rsidRDefault="00632E23" w:rsidP="000E7FD4">
          <w:pPr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Western Office</w:t>
          </w:r>
        </w:p>
        <w:p w:rsidR="00632E23" w:rsidRDefault="00632E23" w:rsidP="000E7FD4">
          <w:pPr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717 K Street</w:t>
          </w:r>
        </w:p>
        <w:p w:rsidR="00632E23" w:rsidRDefault="00632E23" w:rsidP="000E7FD4">
          <w:pPr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Suite 404</w:t>
          </w:r>
        </w:p>
        <w:p w:rsidR="00632E23" w:rsidRDefault="00632E23" w:rsidP="000E7FD4">
          <w:pPr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Sacramento, CA 95814</w:t>
          </w:r>
        </w:p>
        <w:p w:rsidR="00632E23" w:rsidRDefault="00632E23" w:rsidP="000E7FD4">
          <w:pPr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Tel.: 916-706-1836</w:t>
          </w:r>
        </w:p>
        <w:p w:rsidR="00632E23" w:rsidRDefault="00632E23" w:rsidP="000E7FD4">
          <w:pPr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Fax: 916-706-1849</w:t>
          </w:r>
        </w:p>
        <w:p w:rsidR="00632E23" w:rsidRDefault="00632E23" w:rsidP="000E7FD4">
          <w:pPr>
            <w:pStyle w:val="Foo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western@ruralhome.org</w:t>
          </w:r>
        </w:p>
      </w:tc>
      <w:tc>
        <w:tcPr>
          <w:tcW w:w="2124" w:type="dxa"/>
        </w:tcPr>
        <w:p w:rsidR="00632E23" w:rsidRDefault="00632E23" w:rsidP="000E7FD4">
          <w:pPr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Southwest Office</w:t>
          </w:r>
        </w:p>
        <w:p w:rsidR="00632E23" w:rsidRDefault="00632E23" w:rsidP="000E7FD4">
          <w:pPr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3939 San Pedro, N.E.</w:t>
          </w:r>
        </w:p>
        <w:p w:rsidR="00632E23" w:rsidRDefault="00632E23" w:rsidP="000E7FD4">
          <w:pPr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Suite C-7</w:t>
          </w:r>
        </w:p>
        <w:p w:rsidR="00632E23" w:rsidRDefault="00632E23" w:rsidP="000E7FD4">
          <w:pPr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Albuquerque, NM 87110</w:t>
          </w:r>
        </w:p>
        <w:p w:rsidR="00632E23" w:rsidRDefault="00632E23" w:rsidP="000E7FD4">
          <w:pPr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Tel.: 505-883-1003</w:t>
          </w:r>
        </w:p>
        <w:p w:rsidR="00632E23" w:rsidRDefault="00632E23" w:rsidP="000E7FD4">
          <w:pPr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Fax: 505-883-1005</w:t>
          </w:r>
        </w:p>
        <w:p w:rsidR="00632E23" w:rsidRDefault="00632E23" w:rsidP="000E7FD4">
          <w:pPr>
            <w:pStyle w:val="Foo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southwest@ruralhome.org</w:t>
          </w:r>
        </w:p>
      </w:tc>
      <w:tc>
        <w:tcPr>
          <w:tcW w:w="2047" w:type="dxa"/>
        </w:tcPr>
        <w:p w:rsidR="00632E23" w:rsidRDefault="00632E23" w:rsidP="000E7FD4">
          <w:pPr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Midwest Office</w:t>
          </w:r>
        </w:p>
        <w:p w:rsidR="00632E23" w:rsidRDefault="00632E23" w:rsidP="000E7FD4">
          <w:pPr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10920 Ambassador Drive</w:t>
          </w:r>
        </w:p>
        <w:p w:rsidR="00632E23" w:rsidRDefault="00632E23" w:rsidP="000E7FD4">
          <w:pPr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Suite 220</w:t>
          </w:r>
        </w:p>
        <w:p w:rsidR="00632E23" w:rsidRDefault="00632E23" w:rsidP="000E7FD4">
          <w:pPr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Kansas City, MO 64153</w:t>
          </w:r>
        </w:p>
        <w:p w:rsidR="00632E23" w:rsidRDefault="00632E23" w:rsidP="000E7FD4">
          <w:pPr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Tel.: 816-880-0400</w:t>
          </w:r>
        </w:p>
        <w:p w:rsidR="00632E23" w:rsidRDefault="00632E23" w:rsidP="000E7FD4">
          <w:pPr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Fax: 816-880-0500</w:t>
          </w:r>
        </w:p>
        <w:p w:rsidR="00632E23" w:rsidRDefault="00632E23" w:rsidP="000E7FD4">
          <w:pPr>
            <w:pStyle w:val="Foo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midwest@ruralhome.org</w:t>
          </w:r>
        </w:p>
      </w:tc>
    </w:tr>
  </w:tbl>
  <w:p w:rsidR="00632E23" w:rsidRDefault="00632E23" w:rsidP="00B352BB">
    <w:pPr>
      <w:pStyle w:val="Footer"/>
      <w:jc w:val="center"/>
    </w:pPr>
    <w:r>
      <w:rPr>
        <w:rFonts w:ascii="Arial" w:hAnsi="Arial" w:cs="Arial"/>
        <w:b/>
        <w:bCs/>
        <w:sz w:val="16"/>
        <w:szCs w:val="16"/>
      </w:rPr>
      <w:t>HAC is an equal opportunity lender.</w:t>
    </w:r>
  </w:p>
  <w:p w:rsidR="00632E23" w:rsidRPr="00B352BB" w:rsidRDefault="00632E23" w:rsidP="00B352B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5AE6" w:rsidRDefault="001B5AE6">
      <w:r>
        <w:separator/>
      </w:r>
    </w:p>
  </w:footnote>
  <w:footnote w:type="continuationSeparator" w:id="0">
    <w:p w:rsidR="001B5AE6" w:rsidRDefault="001B5AE6">
      <w:r>
        <w:continuationSeparator/>
      </w:r>
    </w:p>
  </w:footnote>
  <w:footnote w:type="continuationNotice" w:id="1">
    <w:p w:rsidR="001B5AE6" w:rsidRDefault="001B5AE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E23" w:rsidRDefault="00632E23" w:rsidP="00AA1F80">
    <w:pPr>
      <w:pStyle w:val="Header"/>
    </w:pPr>
    <w:r>
      <w:t>Federal Housing Finance Agency</w:t>
    </w:r>
  </w:p>
  <w:p w:rsidR="00632E23" w:rsidRDefault="00632E23" w:rsidP="00AA1F80">
    <w:pPr>
      <w:pStyle w:val="Header"/>
    </w:pPr>
    <w:r>
      <w:t>September 18, 2009</w:t>
    </w:r>
  </w:p>
  <w:p w:rsidR="00632E23" w:rsidRDefault="00632E23">
    <w:pPr>
      <w:widowControl w:val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494F" w:rsidRDefault="00CC494F" w:rsidP="00AA1F80">
    <w:pPr>
      <w:pStyle w:val="Header"/>
    </w:pPr>
    <w:r w:rsidRPr="00415C3D">
      <w:rPr>
        <w:rFonts w:ascii="Cambria" w:hAnsi="Cambria"/>
        <w:sz w:val="22"/>
        <w:szCs w:val="22"/>
      </w:rPr>
      <w:t>Office of the Comptroller of the Currency</w:t>
    </w:r>
    <w:r>
      <w:t xml:space="preserve"> </w:t>
    </w:r>
  </w:p>
  <w:p w:rsidR="00632E23" w:rsidRDefault="00632E23" w:rsidP="00AA1F80">
    <w:pPr>
      <w:pStyle w:val="Header"/>
    </w:pPr>
    <w:r>
      <w:t>D</w:t>
    </w:r>
    <w:r w:rsidR="00CC494F">
      <w:t xml:space="preserve">epartment of Treasury, Board of </w:t>
    </w:r>
    <w:r>
      <w:t xml:space="preserve">Governors of the Federal Reserve System, </w:t>
    </w:r>
  </w:p>
  <w:p w:rsidR="00A57999" w:rsidRDefault="005176E9" w:rsidP="00A57999">
    <w:pPr>
      <w:pStyle w:val="Header"/>
    </w:pPr>
    <w:r>
      <w:t>October</w:t>
    </w:r>
    <w:r w:rsidR="00A57999">
      <w:t xml:space="preserve"> </w:t>
    </w:r>
    <w:r w:rsidR="00CC494F">
      <w:t>x</w:t>
    </w:r>
    <w:r w:rsidR="00A57999">
      <w:t>, 2013</w:t>
    </w:r>
    <w:r w:rsidRPr="00881FE5">
      <w:rPr>
        <w:b/>
      </w:rPr>
      <w:t xml:space="preserve"> DRAFT</w:t>
    </w:r>
    <w:r w:rsidR="00A57999">
      <w:t xml:space="preserve"> </w:t>
    </w:r>
  </w:p>
  <w:p w:rsidR="00632E23" w:rsidRDefault="00632E23">
    <w:pPr>
      <w:widowControl w:val="0"/>
      <w:rPr>
        <w:noProof/>
      </w:rPr>
    </w:pPr>
    <w:r>
      <w:fldChar w:fldCharType="begin"/>
    </w:r>
    <w:r>
      <w:instrText xml:space="preserve"> PAGE   \* MERGEFORMAT </w:instrText>
    </w:r>
    <w:r>
      <w:fldChar w:fldCharType="separate"/>
    </w:r>
    <w:r w:rsidR="00835D93">
      <w:rPr>
        <w:noProof/>
      </w:rPr>
      <w:t>2</w:t>
    </w:r>
    <w:r>
      <w:rPr>
        <w:noProof/>
      </w:rPr>
      <w:fldChar w:fldCharType="end"/>
    </w:r>
  </w:p>
  <w:p w:rsidR="00A57999" w:rsidRDefault="00A57999">
    <w:pPr>
      <w:widowControl w:val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E23" w:rsidRDefault="00632E23" w:rsidP="00B275C0">
    <w:pPr>
      <w:pStyle w:val="Heading1"/>
      <w:ind w:left="0"/>
    </w:pPr>
    <w:r>
      <w:rPr>
        <w:noProof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-914400</wp:posOffset>
          </wp:positionH>
          <wp:positionV relativeFrom="paragraph">
            <wp:posOffset>-603885</wp:posOffset>
          </wp:positionV>
          <wp:extent cx="829945" cy="1028700"/>
          <wp:effectExtent l="0" t="0" r="8255" b="0"/>
          <wp:wrapTight wrapText="bothSides">
            <wp:wrapPolygon edited="0">
              <wp:start x="0" y="0"/>
              <wp:lineTo x="0" y="21200"/>
              <wp:lineTo x="21319" y="21200"/>
              <wp:lineTo x="21319" y="0"/>
              <wp:lineTo x="0" y="0"/>
            </wp:wrapPolygon>
          </wp:wrapTight>
          <wp:docPr id="2" name="Picture 1" descr="HAC_logos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AC_logos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9945" cy="1028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>Housing Assistance Council</w:t>
    </w:r>
  </w:p>
  <w:p w:rsidR="00632E23" w:rsidRDefault="00632E23" w:rsidP="00B275C0">
    <w:pPr>
      <w:spacing w:line="200" w:lineRule="exact"/>
      <w:ind w:right="-1080"/>
      <w:rPr>
        <w:rFonts w:ascii="Arial" w:hAnsi="Arial" w:cs="Arial"/>
        <w:sz w:val="15"/>
        <w:szCs w:val="16"/>
      </w:rPr>
    </w:pPr>
    <w:r>
      <w:rPr>
        <w:rFonts w:ascii="Arial" w:hAnsi="Arial" w:cs="Arial"/>
        <w:sz w:val="15"/>
        <w:szCs w:val="16"/>
      </w:rPr>
      <w:t>1025 Vermont Ave., N.W., Suite 606, Washington, DC 20005, Tel.: 202-842-8600, Fax: 202-347-3441, E-mail: hac@ruralhome.org</w:t>
    </w:r>
  </w:p>
  <w:p w:rsidR="00632E23" w:rsidRDefault="00632E23" w:rsidP="00B275C0">
    <w:pPr>
      <w:spacing w:line="200" w:lineRule="exact"/>
      <w:ind w:right="-1080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>
              <wp:simplePos x="0" y="0"/>
              <wp:positionH relativeFrom="column">
                <wp:posOffset>-19050</wp:posOffset>
              </wp:positionH>
              <wp:positionV relativeFrom="paragraph">
                <wp:posOffset>48259</wp:posOffset>
              </wp:positionV>
              <wp:extent cx="5596255" cy="0"/>
              <wp:effectExtent l="0" t="0" r="23495" b="19050"/>
              <wp:wrapTight wrapText="bothSides">
                <wp:wrapPolygon edited="0">
                  <wp:start x="0" y="-1"/>
                  <wp:lineTo x="0" y="-1"/>
                  <wp:lineTo x="21617" y="-1"/>
                  <wp:lineTo x="21617" y="-1"/>
                  <wp:lineTo x="0" y="-1"/>
                </wp:wrapPolygon>
              </wp:wrapTight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9625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5pt,3.8pt" to="439.15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6fnEgIAACgEAAAOAAAAZHJzL2Uyb0RvYy54bWysU02P2jAQvVfqf7B8h3yU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QDuMFOlA&#10;oq1QHOWhM71xJQSs1M6G2uhZvZitpt8dUnrVEnXgkeHrxUBaFjKSNylh4wzg7/svmkEMOXod23Ru&#10;bBcgoQHoHNW43NXgZ48oHBbFfJoXBUZ08CWkHBKNdf4z1x0KRoUlcI7A5LR1PhAh5RAS7lF6I6SM&#10;YkuF+grPi7yICU5LwYIzhDl72K+kRScSxiV+sSrwPIZZfVQsgrWcsPXN9kTIqw2XSxXwoBSgc7Ou&#10;8/Bjns7Xs/VsMprk0/Voktb16NNmNRlNN9nHov5Qr1Z19jNQyyZlKxjjKrAbZjOb/J32t1dynar7&#10;dN7bkLxFj/0CssM/ko5aBvmug7DX7LKzg8YwjjH49nTCvD/uwX584MtfAAAA//8DAFBLAwQUAAYA&#10;CAAAACEAiRpdgtsAAAAGAQAADwAAAGRycy9kb3ducmV2LnhtbEyPwU7DMBBE70j8g7VIXKrWoZHa&#10;KGRTISA3LrQgrtt4SSLidRq7beDrMVzgOJrRzJtiM9lenXj0nROEm0UCiqV2ppMG4WVXzTNQPpAY&#10;6p0wwid72JSXFwXlxp3lmU/b0KhYIj4nhDaEIdfa1y1b8gs3sETv3Y2WQpRjo81I51hue71MkpW2&#10;1ElcaGng+5brj+3RIvjqlQ/V16yeJW9p43h5eHh6JMTrq+nuFlTgKfyF4Qc/okMZmfbuKMarHmGe&#10;xisBYb0CFe1snaWg9r9al4X+j19+AwAA//8DAFBLAQItABQABgAIAAAAIQC2gziS/gAAAOEBAAAT&#10;AAAAAAAAAAAAAAAAAAAAAABbQ29udGVudF9UeXBlc10ueG1sUEsBAi0AFAAGAAgAAAAhADj9If/W&#10;AAAAlAEAAAsAAAAAAAAAAAAAAAAALwEAAF9yZWxzLy5yZWxzUEsBAi0AFAAGAAgAAAAhAIszp+cS&#10;AgAAKAQAAA4AAAAAAAAAAAAAAAAALgIAAGRycy9lMm9Eb2MueG1sUEsBAi0AFAAGAAgAAAAhAIka&#10;XYLbAAAABgEAAA8AAAAAAAAAAAAAAAAAbAQAAGRycy9kb3ducmV2LnhtbFBLBQYAAAAABAAEAPMA&#10;AAB0BQAAAAA=&#10;">
              <w10:wrap type="tight"/>
            </v:line>
          </w:pict>
        </mc:Fallback>
      </mc:AlternateContent>
    </w:r>
    <w:r w:rsidR="0046317B">
      <w:t xml:space="preserve"> </w:t>
    </w:r>
    <w:r>
      <w:t xml:space="preserve">                                                                                                       </w:t>
    </w:r>
  </w:p>
  <w:p w:rsidR="00632E23" w:rsidRDefault="00632E23" w:rsidP="00B275C0">
    <w:pPr>
      <w:spacing w:line="200" w:lineRule="exact"/>
      <w:ind w:right="-1080"/>
      <w:rPr>
        <w:rFonts w:ascii="Arial" w:hAnsi="Arial" w:cs="Arial"/>
        <w:b/>
        <w:sz w:val="16"/>
        <w:szCs w:val="16"/>
      </w:rPr>
    </w:pPr>
    <w:r>
      <w:rPr>
        <w:sz w:val="16"/>
        <w:szCs w:val="16"/>
      </w:rPr>
      <w:t xml:space="preserve">                                                                                                                                                                 </w:t>
    </w:r>
    <w:r>
      <w:rPr>
        <w:rFonts w:ascii="Arial" w:hAnsi="Arial" w:cs="Arial"/>
        <w:b/>
        <w:sz w:val="16"/>
        <w:szCs w:val="16"/>
      </w:rPr>
      <w:t xml:space="preserve">Web site: www.ruralhome.org       </w:t>
    </w:r>
  </w:p>
  <w:p w:rsidR="00632E23" w:rsidRDefault="00632E23" w:rsidP="00B275C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427F0"/>
    <w:multiLevelType w:val="hybridMultilevel"/>
    <w:tmpl w:val="2690BA74"/>
    <w:lvl w:ilvl="0" w:tplc="0AB06A94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00003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0E56E8"/>
    <w:multiLevelType w:val="hybridMultilevel"/>
    <w:tmpl w:val="A42235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F64E0C"/>
    <w:multiLevelType w:val="hybridMultilevel"/>
    <w:tmpl w:val="F06CFDBE"/>
    <w:lvl w:ilvl="0" w:tplc="003410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E3AE8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0A270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D9680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B26FA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DF69F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738B7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8FA59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766CA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40C33BE0"/>
    <w:multiLevelType w:val="hybridMultilevel"/>
    <w:tmpl w:val="8538362C"/>
    <w:lvl w:ilvl="0" w:tplc="9F60B8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1A25CD"/>
    <w:multiLevelType w:val="hybridMultilevel"/>
    <w:tmpl w:val="ABFC64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4816AB4"/>
    <w:multiLevelType w:val="hybridMultilevel"/>
    <w:tmpl w:val="A384A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textFit" w:percent="155"/>
  <w:bordersDoNotSurroundHeader/>
  <w:bordersDoNotSurroundFooter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numFmt w:val="lowerLetter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C2F"/>
    <w:rsid w:val="0000408C"/>
    <w:rsid w:val="0000633F"/>
    <w:rsid w:val="00010604"/>
    <w:rsid w:val="00013AAF"/>
    <w:rsid w:val="00013FBC"/>
    <w:rsid w:val="00017C16"/>
    <w:rsid w:val="00022598"/>
    <w:rsid w:val="00023613"/>
    <w:rsid w:val="00030620"/>
    <w:rsid w:val="000335F7"/>
    <w:rsid w:val="00047AC0"/>
    <w:rsid w:val="0006154A"/>
    <w:rsid w:val="000641B4"/>
    <w:rsid w:val="0007053F"/>
    <w:rsid w:val="00071C5F"/>
    <w:rsid w:val="0007290B"/>
    <w:rsid w:val="00085FD5"/>
    <w:rsid w:val="000A1EF9"/>
    <w:rsid w:val="000A7E0E"/>
    <w:rsid w:val="000C5E3E"/>
    <w:rsid w:val="000C5EF9"/>
    <w:rsid w:val="000C7A10"/>
    <w:rsid w:val="000D1B1D"/>
    <w:rsid w:val="000D2615"/>
    <w:rsid w:val="000E05DD"/>
    <w:rsid w:val="000E3566"/>
    <w:rsid w:val="000E7D5B"/>
    <w:rsid w:val="000E7FD4"/>
    <w:rsid w:val="000F049A"/>
    <w:rsid w:val="000F2CF7"/>
    <w:rsid w:val="000F6FEA"/>
    <w:rsid w:val="00101DB1"/>
    <w:rsid w:val="00106E53"/>
    <w:rsid w:val="00114B09"/>
    <w:rsid w:val="00114E53"/>
    <w:rsid w:val="00114FF5"/>
    <w:rsid w:val="0011707E"/>
    <w:rsid w:val="00117119"/>
    <w:rsid w:val="00124C4A"/>
    <w:rsid w:val="00125CFF"/>
    <w:rsid w:val="00131C02"/>
    <w:rsid w:val="001357DF"/>
    <w:rsid w:val="00137381"/>
    <w:rsid w:val="00146503"/>
    <w:rsid w:val="001536A3"/>
    <w:rsid w:val="00167CCA"/>
    <w:rsid w:val="00172ED1"/>
    <w:rsid w:val="00185834"/>
    <w:rsid w:val="00190AF1"/>
    <w:rsid w:val="001A0C5C"/>
    <w:rsid w:val="001B52FB"/>
    <w:rsid w:val="001B5AE6"/>
    <w:rsid w:val="001B612A"/>
    <w:rsid w:val="001D1AFF"/>
    <w:rsid w:val="001D329E"/>
    <w:rsid w:val="001E1763"/>
    <w:rsid w:val="001E5771"/>
    <w:rsid w:val="001E6AC9"/>
    <w:rsid w:val="001F7694"/>
    <w:rsid w:val="00202E21"/>
    <w:rsid w:val="00204AB4"/>
    <w:rsid w:val="00211C2F"/>
    <w:rsid w:val="00216E26"/>
    <w:rsid w:val="00221F6E"/>
    <w:rsid w:val="00225DF7"/>
    <w:rsid w:val="002308FB"/>
    <w:rsid w:val="00232EA1"/>
    <w:rsid w:val="0023637B"/>
    <w:rsid w:val="00237882"/>
    <w:rsid w:val="00237C2B"/>
    <w:rsid w:val="0024684C"/>
    <w:rsid w:val="00250B12"/>
    <w:rsid w:val="00255B58"/>
    <w:rsid w:val="00261382"/>
    <w:rsid w:val="002663ED"/>
    <w:rsid w:val="002701E4"/>
    <w:rsid w:val="00271909"/>
    <w:rsid w:val="00273BAE"/>
    <w:rsid w:val="00277626"/>
    <w:rsid w:val="00286B90"/>
    <w:rsid w:val="00290D39"/>
    <w:rsid w:val="00291FC7"/>
    <w:rsid w:val="00292426"/>
    <w:rsid w:val="00293772"/>
    <w:rsid w:val="002A7303"/>
    <w:rsid w:val="002B0BBD"/>
    <w:rsid w:val="002B68D9"/>
    <w:rsid w:val="002C271E"/>
    <w:rsid w:val="002C2B45"/>
    <w:rsid w:val="002D4E6E"/>
    <w:rsid w:val="002D50C8"/>
    <w:rsid w:val="002D7B89"/>
    <w:rsid w:val="002E5F78"/>
    <w:rsid w:val="002F24F6"/>
    <w:rsid w:val="00316E65"/>
    <w:rsid w:val="00321B55"/>
    <w:rsid w:val="00331ED8"/>
    <w:rsid w:val="00334951"/>
    <w:rsid w:val="00335D5F"/>
    <w:rsid w:val="0034025C"/>
    <w:rsid w:val="00355233"/>
    <w:rsid w:val="003610DA"/>
    <w:rsid w:val="00364ABA"/>
    <w:rsid w:val="003706B0"/>
    <w:rsid w:val="00373168"/>
    <w:rsid w:val="00374EF0"/>
    <w:rsid w:val="0037747B"/>
    <w:rsid w:val="00381A86"/>
    <w:rsid w:val="003920B9"/>
    <w:rsid w:val="003A256B"/>
    <w:rsid w:val="003A2743"/>
    <w:rsid w:val="003A40C5"/>
    <w:rsid w:val="003A5A32"/>
    <w:rsid w:val="003B674B"/>
    <w:rsid w:val="003B7E06"/>
    <w:rsid w:val="003D1E6D"/>
    <w:rsid w:val="003E0B5C"/>
    <w:rsid w:val="003E2E77"/>
    <w:rsid w:val="003E3659"/>
    <w:rsid w:val="003E6CE5"/>
    <w:rsid w:val="003F019F"/>
    <w:rsid w:val="003F5EE1"/>
    <w:rsid w:val="003F6D92"/>
    <w:rsid w:val="00405E75"/>
    <w:rsid w:val="00410F41"/>
    <w:rsid w:val="00415C3D"/>
    <w:rsid w:val="00417AA2"/>
    <w:rsid w:val="00420371"/>
    <w:rsid w:val="00424B8C"/>
    <w:rsid w:val="004252BF"/>
    <w:rsid w:val="00425DEE"/>
    <w:rsid w:val="0043178E"/>
    <w:rsid w:val="0043554F"/>
    <w:rsid w:val="0044260E"/>
    <w:rsid w:val="00443E3B"/>
    <w:rsid w:val="00445A18"/>
    <w:rsid w:val="004536A5"/>
    <w:rsid w:val="0045462D"/>
    <w:rsid w:val="00460983"/>
    <w:rsid w:val="00460DDB"/>
    <w:rsid w:val="0046317B"/>
    <w:rsid w:val="00471149"/>
    <w:rsid w:val="004745F1"/>
    <w:rsid w:val="004769CC"/>
    <w:rsid w:val="00481AE9"/>
    <w:rsid w:val="00484203"/>
    <w:rsid w:val="00486CA1"/>
    <w:rsid w:val="00494F68"/>
    <w:rsid w:val="004A0FAF"/>
    <w:rsid w:val="004A21A0"/>
    <w:rsid w:val="004A6027"/>
    <w:rsid w:val="004A768F"/>
    <w:rsid w:val="004B1BBB"/>
    <w:rsid w:val="004B1D78"/>
    <w:rsid w:val="004B494E"/>
    <w:rsid w:val="004C10F8"/>
    <w:rsid w:val="004C328C"/>
    <w:rsid w:val="004C3CA3"/>
    <w:rsid w:val="004D769F"/>
    <w:rsid w:val="004E009E"/>
    <w:rsid w:val="004E7090"/>
    <w:rsid w:val="004F00F0"/>
    <w:rsid w:val="004F25C6"/>
    <w:rsid w:val="004F7F55"/>
    <w:rsid w:val="0050648C"/>
    <w:rsid w:val="00507C2D"/>
    <w:rsid w:val="00514868"/>
    <w:rsid w:val="005176E9"/>
    <w:rsid w:val="00522D68"/>
    <w:rsid w:val="00534703"/>
    <w:rsid w:val="00536D9C"/>
    <w:rsid w:val="00537937"/>
    <w:rsid w:val="00577004"/>
    <w:rsid w:val="00580100"/>
    <w:rsid w:val="005811BD"/>
    <w:rsid w:val="005A14B6"/>
    <w:rsid w:val="005B16ED"/>
    <w:rsid w:val="005D645D"/>
    <w:rsid w:val="005E1B17"/>
    <w:rsid w:val="005E685E"/>
    <w:rsid w:val="005F22F9"/>
    <w:rsid w:val="005F3B04"/>
    <w:rsid w:val="00603B99"/>
    <w:rsid w:val="0062391B"/>
    <w:rsid w:val="00626D61"/>
    <w:rsid w:val="00632E23"/>
    <w:rsid w:val="0064712C"/>
    <w:rsid w:val="00653FBA"/>
    <w:rsid w:val="0065472C"/>
    <w:rsid w:val="00656D29"/>
    <w:rsid w:val="00680BE8"/>
    <w:rsid w:val="006909D6"/>
    <w:rsid w:val="00692DEE"/>
    <w:rsid w:val="006A1503"/>
    <w:rsid w:val="006B197C"/>
    <w:rsid w:val="006B1A52"/>
    <w:rsid w:val="006B3A70"/>
    <w:rsid w:val="006B4B45"/>
    <w:rsid w:val="006C2F8E"/>
    <w:rsid w:val="006C40EB"/>
    <w:rsid w:val="006C5188"/>
    <w:rsid w:val="006D3AED"/>
    <w:rsid w:val="006D4FB0"/>
    <w:rsid w:val="006E4867"/>
    <w:rsid w:val="006F34FB"/>
    <w:rsid w:val="00702B86"/>
    <w:rsid w:val="00706C23"/>
    <w:rsid w:val="00707551"/>
    <w:rsid w:val="00710045"/>
    <w:rsid w:val="00713D7F"/>
    <w:rsid w:val="00714467"/>
    <w:rsid w:val="00731F65"/>
    <w:rsid w:val="007416C7"/>
    <w:rsid w:val="0074418D"/>
    <w:rsid w:val="0077211F"/>
    <w:rsid w:val="007766EC"/>
    <w:rsid w:val="0078278E"/>
    <w:rsid w:val="00782BAB"/>
    <w:rsid w:val="00787F14"/>
    <w:rsid w:val="00790258"/>
    <w:rsid w:val="00790D73"/>
    <w:rsid w:val="00792A60"/>
    <w:rsid w:val="007A4FE1"/>
    <w:rsid w:val="007B61DC"/>
    <w:rsid w:val="007C249B"/>
    <w:rsid w:val="007C416E"/>
    <w:rsid w:val="007C4238"/>
    <w:rsid w:val="007C79D9"/>
    <w:rsid w:val="007C7BE3"/>
    <w:rsid w:val="007D1792"/>
    <w:rsid w:val="007D3A80"/>
    <w:rsid w:val="007E7E19"/>
    <w:rsid w:val="007F2432"/>
    <w:rsid w:val="008047D9"/>
    <w:rsid w:val="0081144F"/>
    <w:rsid w:val="008126A6"/>
    <w:rsid w:val="00812902"/>
    <w:rsid w:val="00830443"/>
    <w:rsid w:val="00835613"/>
    <w:rsid w:val="00835D93"/>
    <w:rsid w:val="00841A05"/>
    <w:rsid w:val="00854466"/>
    <w:rsid w:val="00854F55"/>
    <w:rsid w:val="008570CA"/>
    <w:rsid w:val="008623A6"/>
    <w:rsid w:val="00863BEE"/>
    <w:rsid w:val="00873F33"/>
    <w:rsid w:val="008754EA"/>
    <w:rsid w:val="00875817"/>
    <w:rsid w:val="00875CAE"/>
    <w:rsid w:val="00881FE5"/>
    <w:rsid w:val="00882165"/>
    <w:rsid w:val="00884807"/>
    <w:rsid w:val="00887704"/>
    <w:rsid w:val="00887A15"/>
    <w:rsid w:val="008905C4"/>
    <w:rsid w:val="00894B04"/>
    <w:rsid w:val="008A4369"/>
    <w:rsid w:val="008B0932"/>
    <w:rsid w:val="008C1697"/>
    <w:rsid w:val="008C1B75"/>
    <w:rsid w:val="008C40B7"/>
    <w:rsid w:val="008D6DB6"/>
    <w:rsid w:val="008E0F69"/>
    <w:rsid w:val="008F24B8"/>
    <w:rsid w:val="008F6357"/>
    <w:rsid w:val="0090162B"/>
    <w:rsid w:val="00904FD6"/>
    <w:rsid w:val="00911B69"/>
    <w:rsid w:val="00911D71"/>
    <w:rsid w:val="009145CF"/>
    <w:rsid w:val="009160FC"/>
    <w:rsid w:val="0092171C"/>
    <w:rsid w:val="009258C8"/>
    <w:rsid w:val="00926170"/>
    <w:rsid w:val="0093110D"/>
    <w:rsid w:val="009352C9"/>
    <w:rsid w:val="00943DEE"/>
    <w:rsid w:val="00944F3D"/>
    <w:rsid w:val="0095669E"/>
    <w:rsid w:val="00956B65"/>
    <w:rsid w:val="00973733"/>
    <w:rsid w:val="00990519"/>
    <w:rsid w:val="009A24A9"/>
    <w:rsid w:val="009B0A76"/>
    <w:rsid w:val="009B1A26"/>
    <w:rsid w:val="009C08C8"/>
    <w:rsid w:val="009C196B"/>
    <w:rsid w:val="009C44E5"/>
    <w:rsid w:val="009C501F"/>
    <w:rsid w:val="009D08C3"/>
    <w:rsid w:val="009D2851"/>
    <w:rsid w:val="009D5F49"/>
    <w:rsid w:val="009D72CC"/>
    <w:rsid w:val="009E0178"/>
    <w:rsid w:val="009F1461"/>
    <w:rsid w:val="009F19CF"/>
    <w:rsid w:val="009F5A93"/>
    <w:rsid w:val="009F5AD8"/>
    <w:rsid w:val="009F613C"/>
    <w:rsid w:val="00A000F6"/>
    <w:rsid w:val="00A050C2"/>
    <w:rsid w:val="00A069F0"/>
    <w:rsid w:val="00A137CB"/>
    <w:rsid w:val="00A1569E"/>
    <w:rsid w:val="00A24D8E"/>
    <w:rsid w:val="00A44FEE"/>
    <w:rsid w:val="00A45BB8"/>
    <w:rsid w:val="00A54E4E"/>
    <w:rsid w:val="00A57999"/>
    <w:rsid w:val="00A775C7"/>
    <w:rsid w:val="00A90392"/>
    <w:rsid w:val="00A925C0"/>
    <w:rsid w:val="00AA1F80"/>
    <w:rsid w:val="00AB2DFD"/>
    <w:rsid w:val="00AC3408"/>
    <w:rsid w:val="00AD703C"/>
    <w:rsid w:val="00AF180E"/>
    <w:rsid w:val="00AF44FF"/>
    <w:rsid w:val="00AF46DF"/>
    <w:rsid w:val="00B047E6"/>
    <w:rsid w:val="00B111CC"/>
    <w:rsid w:val="00B13104"/>
    <w:rsid w:val="00B15FFB"/>
    <w:rsid w:val="00B16441"/>
    <w:rsid w:val="00B201DE"/>
    <w:rsid w:val="00B224A4"/>
    <w:rsid w:val="00B275C0"/>
    <w:rsid w:val="00B352BB"/>
    <w:rsid w:val="00B413E4"/>
    <w:rsid w:val="00B5245B"/>
    <w:rsid w:val="00B52671"/>
    <w:rsid w:val="00B53781"/>
    <w:rsid w:val="00B537ED"/>
    <w:rsid w:val="00B55FAD"/>
    <w:rsid w:val="00B645B1"/>
    <w:rsid w:val="00B652E2"/>
    <w:rsid w:val="00B66B17"/>
    <w:rsid w:val="00B83B63"/>
    <w:rsid w:val="00B864FF"/>
    <w:rsid w:val="00B92D3C"/>
    <w:rsid w:val="00B92F5D"/>
    <w:rsid w:val="00B96D39"/>
    <w:rsid w:val="00BA7FE9"/>
    <w:rsid w:val="00BB15FF"/>
    <w:rsid w:val="00BB2290"/>
    <w:rsid w:val="00BC7685"/>
    <w:rsid w:val="00BD0F48"/>
    <w:rsid w:val="00BD10FD"/>
    <w:rsid w:val="00BD39C8"/>
    <w:rsid w:val="00BD5D98"/>
    <w:rsid w:val="00BE026B"/>
    <w:rsid w:val="00BE11A6"/>
    <w:rsid w:val="00BF684D"/>
    <w:rsid w:val="00C038CE"/>
    <w:rsid w:val="00C1425D"/>
    <w:rsid w:val="00C24366"/>
    <w:rsid w:val="00C249FE"/>
    <w:rsid w:val="00C26D3D"/>
    <w:rsid w:val="00C3648B"/>
    <w:rsid w:val="00C43E68"/>
    <w:rsid w:val="00C44C04"/>
    <w:rsid w:val="00C53488"/>
    <w:rsid w:val="00C543A6"/>
    <w:rsid w:val="00C57EEE"/>
    <w:rsid w:val="00C60E11"/>
    <w:rsid w:val="00C62870"/>
    <w:rsid w:val="00C63C54"/>
    <w:rsid w:val="00C65195"/>
    <w:rsid w:val="00C74632"/>
    <w:rsid w:val="00C75F4B"/>
    <w:rsid w:val="00C7669B"/>
    <w:rsid w:val="00C81ED1"/>
    <w:rsid w:val="00C90A1F"/>
    <w:rsid w:val="00CA72BB"/>
    <w:rsid w:val="00CC494F"/>
    <w:rsid w:val="00CD0204"/>
    <w:rsid w:val="00CD5A67"/>
    <w:rsid w:val="00CD5E36"/>
    <w:rsid w:val="00CE3A5A"/>
    <w:rsid w:val="00CF0AC7"/>
    <w:rsid w:val="00CF3C55"/>
    <w:rsid w:val="00D13779"/>
    <w:rsid w:val="00D14864"/>
    <w:rsid w:val="00D2662B"/>
    <w:rsid w:val="00D34FA0"/>
    <w:rsid w:val="00D52588"/>
    <w:rsid w:val="00D56670"/>
    <w:rsid w:val="00D5729A"/>
    <w:rsid w:val="00D70C4A"/>
    <w:rsid w:val="00D723A0"/>
    <w:rsid w:val="00D8038E"/>
    <w:rsid w:val="00D91A34"/>
    <w:rsid w:val="00DA3048"/>
    <w:rsid w:val="00DB1033"/>
    <w:rsid w:val="00DB61D5"/>
    <w:rsid w:val="00DC2DE3"/>
    <w:rsid w:val="00DD18C8"/>
    <w:rsid w:val="00DE33C3"/>
    <w:rsid w:val="00DE3C58"/>
    <w:rsid w:val="00DE4764"/>
    <w:rsid w:val="00DF2457"/>
    <w:rsid w:val="00E0366E"/>
    <w:rsid w:val="00E03C27"/>
    <w:rsid w:val="00E11CA4"/>
    <w:rsid w:val="00E37F51"/>
    <w:rsid w:val="00E41EE2"/>
    <w:rsid w:val="00E605EE"/>
    <w:rsid w:val="00E7292F"/>
    <w:rsid w:val="00E7461E"/>
    <w:rsid w:val="00E808C7"/>
    <w:rsid w:val="00E86ACC"/>
    <w:rsid w:val="00E91039"/>
    <w:rsid w:val="00E96B08"/>
    <w:rsid w:val="00E97964"/>
    <w:rsid w:val="00EA08EA"/>
    <w:rsid w:val="00EA13D1"/>
    <w:rsid w:val="00EA333D"/>
    <w:rsid w:val="00EB3413"/>
    <w:rsid w:val="00EC4EDD"/>
    <w:rsid w:val="00ED35FC"/>
    <w:rsid w:val="00EE0B79"/>
    <w:rsid w:val="00EF2168"/>
    <w:rsid w:val="00EF3620"/>
    <w:rsid w:val="00F01954"/>
    <w:rsid w:val="00F03887"/>
    <w:rsid w:val="00F04301"/>
    <w:rsid w:val="00F0461B"/>
    <w:rsid w:val="00F14094"/>
    <w:rsid w:val="00F25999"/>
    <w:rsid w:val="00F319AA"/>
    <w:rsid w:val="00F35C68"/>
    <w:rsid w:val="00F45E27"/>
    <w:rsid w:val="00F512F3"/>
    <w:rsid w:val="00F51A9A"/>
    <w:rsid w:val="00F575EA"/>
    <w:rsid w:val="00F61A84"/>
    <w:rsid w:val="00F64121"/>
    <w:rsid w:val="00F80A2C"/>
    <w:rsid w:val="00F83855"/>
    <w:rsid w:val="00F90EA8"/>
    <w:rsid w:val="00F91892"/>
    <w:rsid w:val="00F93447"/>
    <w:rsid w:val="00F934C8"/>
    <w:rsid w:val="00FA296D"/>
    <w:rsid w:val="00FA6390"/>
    <w:rsid w:val="00FB0017"/>
    <w:rsid w:val="00FB3A38"/>
    <w:rsid w:val="00FD06EB"/>
    <w:rsid w:val="00FD34B3"/>
    <w:rsid w:val="00FD4233"/>
    <w:rsid w:val="00FD684F"/>
    <w:rsid w:val="00FD6E61"/>
    <w:rsid w:val="00FE4D5E"/>
    <w:rsid w:val="00FF37C9"/>
    <w:rsid w:val="00FF6A3A"/>
    <w:rsid w:val="00FF7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82165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B275C0"/>
    <w:pPr>
      <w:keepNext/>
      <w:ind w:left="1440"/>
      <w:outlineLvl w:val="0"/>
    </w:pPr>
    <w:rPr>
      <w:rFonts w:ascii="Arial" w:hAnsi="Arial" w:cs="Arial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882165"/>
    <w:pPr>
      <w:widowControl w:val="0"/>
    </w:pPr>
    <w:rPr>
      <w:rFonts w:ascii="Charter BT" w:hAnsi="Charter BT"/>
      <w:sz w:val="22"/>
    </w:rPr>
  </w:style>
  <w:style w:type="paragraph" w:customStyle="1" w:styleId="level1">
    <w:name w:val="_level1"/>
    <w:basedOn w:val="Normal"/>
    <w:rsid w:val="00882165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720" w:hanging="720"/>
    </w:pPr>
  </w:style>
  <w:style w:type="paragraph" w:customStyle="1" w:styleId="level2">
    <w:name w:val="_level2"/>
    <w:basedOn w:val="Normal"/>
    <w:rsid w:val="00882165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720"/>
    </w:pPr>
  </w:style>
  <w:style w:type="paragraph" w:customStyle="1" w:styleId="level3">
    <w:name w:val="_level3"/>
    <w:basedOn w:val="Normal"/>
    <w:rsid w:val="00882165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 w:hanging="720"/>
    </w:pPr>
  </w:style>
  <w:style w:type="paragraph" w:customStyle="1" w:styleId="level4">
    <w:name w:val="_level4"/>
    <w:basedOn w:val="Normal"/>
    <w:rsid w:val="00882165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80" w:hanging="720"/>
    </w:pPr>
  </w:style>
  <w:style w:type="paragraph" w:customStyle="1" w:styleId="level5">
    <w:name w:val="_level5"/>
    <w:basedOn w:val="Normal"/>
    <w:rsid w:val="00882165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0" w:hanging="720"/>
    </w:pPr>
  </w:style>
  <w:style w:type="paragraph" w:customStyle="1" w:styleId="level6">
    <w:name w:val="_level6"/>
    <w:basedOn w:val="Normal"/>
    <w:rsid w:val="00882165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4320" w:hanging="720"/>
    </w:pPr>
  </w:style>
  <w:style w:type="paragraph" w:customStyle="1" w:styleId="level7">
    <w:name w:val="_level7"/>
    <w:basedOn w:val="Normal"/>
    <w:rsid w:val="00882165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5040" w:hanging="720"/>
    </w:pPr>
  </w:style>
  <w:style w:type="paragraph" w:customStyle="1" w:styleId="level8">
    <w:name w:val="_level8"/>
    <w:basedOn w:val="Normal"/>
    <w:rsid w:val="00882165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ind w:left="5760" w:hanging="720"/>
    </w:pPr>
  </w:style>
  <w:style w:type="paragraph" w:customStyle="1" w:styleId="level9">
    <w:name w:val="_level9"/>
    <w:basedOn w:val="Normal"/>
    <w:rsid w:val="00882165"/>
    <w:pPr>
      <w:widowControl w:val="0"/>
      <w:tabs>
        <w:tab w:val="left" w:pos="6480"/>
        <w:tab w:val="left" w:pos="7200"/>
        <w:tab w:val="left" w:pos="7920"/>
        <w:tab w:val="left" w:pos="8640"/>
      </w:tabs>
      <w:ind w:left="6480" w:hanging="720"/>
    </w:pPr>
  </w:style>
  <w:style w:type="paragraph" w:customStyle="1" w:styleId="levsl1">
    <w:name w:val="_levsl1"/>
    <w:basedOn w:val="Normal"/>
    <w:rsid w:val="00882165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720" w:hanging="720"/>
    </w:pPr>
  </w:style>
  <w:style w:type="paragraph" w:customStyle="1" w:styleId="levsl2">
    <w:name w:val="_levsl2"/>
    <w:basedOn w:val="Normal"/>
    <w:rsid w:val="00882165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720"/>
    </w:pPr>
  </w:style>
  <w:style w:type="paragraph" w:customStyle="1" w:styleId="levsl3">
    <w:name w:val="_levsl3"/>
    <w:basedOn w:val="Normal"/>
    <w:rsid w:val="00882165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 w:hanging="720"/>
    </w:pPr>
  </w:style>
  <w:style w:type="paragraph" w:customStyle="1" w:styleId="levsl4">
    <w:name w:val="_levsl4"/>
    <w:basedOn w:val="Normal"/>
    <w:rsid w:val="00882165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80" w:hanging="720"/>
    </w:pPr>
  </w:style>
  <w:style w:type="paragraph" w:customStyle="1" w:styleId="levsl5">
    <w:name w:val="_levsl5"/>
    <w:basedOn w:val="Normal"/>
    <w:rsid w:val="00882165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0" w:hanging="720"/>
    </w:pPr>
  </w:style>
  <w:style w:type="paragraph" w:customStyle="1" w:styleId="levsl6">
    <w:name w:val="_levsl6"/>
    <w:basedOn w:val="Normal"/>
    <w:rsid w:val="00882165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4320" w:hanging="720"/>
    </w:pPr>
  </w:style>
  <w:style w:type="paragraph" w:customStyle="1" w:styleId="levsl7">
    <w:name w:val="_levsl7"/>
    <w:basedOn w:val="Normal"/>
    <w:rsid w:val="00882165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5040" w:hanging="720"/>
    </w:pPr>
  </w:style>
  <w:style w:type="paragraph" w:customStyle="1" w:styleId="levsl8">
    <w:name w:val="_levsl8"/>
    <w:basedOn w:val="Normal"/>
    <w:rsid w:val="00882165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ind w:left="5760" w:hanging="720"/>
    </w:pPr>
  </w:style>
  <w:style w:type="paragraph" w:customStyle="1" w:styleId="levsl9">
    <w:name w:val="_levsl9"/>
    <w:basedOn w:val="Normal"/>
    <w:rsid w:val="00882165"/>
    <w:pPr>
      <w:widowControl w:val="0"/>
      <w:tabs>
        <w:tab w:val="left" w:pos="6480"/>
        <w:tab w:val="left" w:pos="7200"/>
        <w:tab w:val="left" w:pos="7920"/>
        <w:tab w:val="left" w:pos="8640"/>
      </w:tabs>
      <w:ind w:left="6480" w:hanging="720"/>
    </w:pPr>
  </w:style>
  <w:style w:type="paragraph" w:customStyle="1" w:styleId="levnl1">
    <w:name w:val="_levnl1"/>
    <w:basedOn w:val="Normal"/>
    <w:rsid w:val="00882165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720" w:hanging="720"/>
    </w:pPr>
  </w:style>
  <w:style w:type="paragraph" w:customStyle="1" w:styleId="levnl2">
    <w:name w:val="_levnl2"/>
    <w:basedOn w:val="Normal"/>
    <w:rsid w:val="00882165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720"/>
    </w:pPr>
  </w:style>
  <w:style w:type="paragraph" w:customStyle="1" w:styleId="levnl3">
    <w:name w:val="_levnl3"/>
    <w:basedOn w:val="Normal"/>
    <w:rsid w:val="00882165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 w:hanging="720"/>
    </w:pPr>
  </w:style>
  <w:style w:type="paragraph" w:customStyle="1" w:styleId="levnl4">
    <w:name w:val="_levnl4"/>
    <w:basedOn w:val="Normal"/>
    <w:rsid w:val="00882165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80" w:hanging="720"/>
    </w:pPr>
  </w:style>
  <w:style w:type="paragraph" w:customStyle="1" w:styleId="levnl5">
    <w:name w:val="_levnl5"/>
    <w:basedOn w:val="Normal"/>
    <w:rsid w:val="00882165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0" w:hanging="720"/>
    </w:pPr>
  </w:style>
  <w:style w:type="paragraph" w:customStyle="1" w:styleId="levnl6">
    <w:name w:val="_levnl6"/>
    <w:basedOn w:val="Normal"/>
    <w:rsid w:val="00882165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4320" w:hanging="720"/>
    </w:pPr>
  </w:style>
  <w:style w:type="paragraph" w:customStyle="1" w:styleId="levnl7">
    <w:name w:val="_levnl7"/>
    <w:basedOn w:val="Normal"/>
    <w:rsid w:val="00882165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5040" w:hanging="720"/>
    </w:pPr>
  </w:style>
  <w:style w:type="paragraph" w:customStyle="1" w:styleId="levnl8">
    <w:name w:val="_levnl8"/>
    <w:basedOn w:val="Normal"/>
    <w:rsid w:val="00882165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ind w:left="5760" w:hanging="720"/>
    </w:pPr>
  </w:style>
  <w:style w:type="paragraph" w:customStyle="1" w:styleId="levnl9">
    <w:name w:val="_levnl9"/>
    <w:basedOn w:val="Normal"/>
    <w:rsid w:val="00882165"/>
    <w:pPr>
      <w:widowControl w:val="0"/>
      <w:tabs>
        <w:tab w:val="left" w:pos="6480"/>
        <w:tab w:val="left" w:pos="7200"/>
        <w:tab w:val="left" w:pos="7920"/>
        <w:tab w:val="left" w:pos="8640"/>
      </w:tabs>
      <w:ind w:left="6480" w:hanging="720"/>
    </w:pPr>
  </w:style>
  <w:style w:type="paragraph" w:customStyle="1" w:styleId="26">
    <w:name w:val="_26"/>
    <w:basedOn w:val="Normal"/>
    <w:rsid w:val="00882165"/>
    <w:pPr>
      <w:widowControl w:val="0"/>
    </w:pPr>
  </w:style>
  <w:style w:type="paragraph" w:customStyle="1" w:styleId="25">
    <w:name w:val="_25"/>
    <w:basedOn w:val="Normal"/>
    <w:rsid w:val="00882165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1440" w:hanging="720"/>
    </w:pPr>
  </w:style>
  <w:style w:type="paragraph" w:customStyle="1" w:styleId="24">
    <w:name w:val="_24"/>
    <w:basedOn w:val="Normal"/>
    <w:rsid w:val="00882165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160"/>
    </w:pPr>
  </w:style>
  <w:style w:type="paragraph" w:customStyle="1" w:styleId="23">
    <w:name w:val="_23"/>
    <w:basedOn w:val="Normal"/>
    <w:rsid w:val="00882165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880"/>
    </w:pPr>
  </w:style>
  <w:style w:type="paragraph" w:customStyle="1" w:styleId="22">
    <w:name w:val="_22"/>
    <w:basedOn w:val="Normal"/>
    <w:rsid w:val="00882165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3600"/>
    </w:pPr>
  </w:style>
  <w:style w:type="paragraph" w:customStyle="1" w:styleId="21">
    <w:name w:val="_21"/>
    <w:basedOn w:val="Normal"/>
    <w:rsid w:val="00882165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4320"/>
    </w:pPr>
  </w:style>
  <w:style w:type="paragraph" w:customStyle="1" w:styleId="20">
    <w:name w:val="_20"/>
    <w:basedOn w:val="Normal"/>
    <w:rsid w:val="00882165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</w:tabs>
      <w:ind w:left="5040"/>
    </w:pPr>
  </w:style>
  <w:style w:type="paragraph" w:customStyle="1" w:styleId="19">
    <w:name w:val="_19"/>
    <w:basedOn w:val="Normal"/>
    <w:rsid w:val="00882165"/>
    <w:pPr>
      <w:widowControl w:val="0"/>
      <w:tabs>
        <w:tab w:val="left" w:pos="5760"/>
        <w:tab w:val="left" w:pos="6480"/>
        <w:tab w:val="left" w:pos="7200"/>
        <w:tab w:val="left" w:pos="7920"/>
      </w:tabs>
      <w:ind w:left="5760"/>
    </w:pPr>
  </w:style>
  <w:style w:type="paragraph" w:customStyle="1" w:styleId="18">
    <w:name w:val="_18"/>
    <w:basedOn w:val="Normal"/>
    <w:rsid w:val="00882165"/>
    <w:pPr>
      <w:widowControl w:val="0"/>
      <w:tabs>
        <w:tab w:val="left" w:pos="6480"/>
        <w:tab w:val="left" w:pos="7200"/>
        <w:tab w:val="left" w:pos="7920"/>
      </w:tabs>
      <w:ind w:left="6480"/>
    </w:pPr>
  </w:style>
  <w:style w:type="paragraph" w:customStyle="1" w:styleId="17">
    <w:name w:val="_17"/>
    <w:basedOn w:val="Normal"/>
    <w:rsid w:val="00882165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</w:pPr>
  </w:style>
  <w:style w:type="paragraph" w:customStyle="1" w:styleId="16">
    <w:name w:val="_16"/>
    <w:basedOn w:val="Normal"/>
    <w:rsid w:val="00882165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1440" w:hanging="720"/>
    </w:pPr>
  </w:style>
  <w:style w:type="paragraph" w:customStyle="1" w:styleId="15">
    <w:name w:val="_15"/>
    <w:basedOn w:val="Normal"/>
    <w:rsid w:val="00882165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160"/>
    </w:pPr>
  </w:style>
  <w:style w:type="paragraph" w:customStyle="1" w:styleId="14">
    <w:name w:val="_14"/>
    <w:basedOn w:val="Normal"/>
    <w:rsid w:val="00882165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880"/>
    </w:pPr>
  </w:style>
  <w:style w:type="paragraph" w:customStyle="1" w:styleId="13">
    <w:name w:val="_13"/>
    <w:basedOn w:val="Normal"/>
    <w:rsid w:val="00882165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3600"/>
    </w:pPr>
  </w:style>
  <w:style w:type="paragraph" w:customStyle="1" w:styleId="12">
    <w:name w:val="_12"/>
    <w:basedOn w:val="Normal"/>
    <w:rsid w:val="00882165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4320"/>
    </w:pPr>
  </w:style>
  <w:style w:type="paragraph" w:customStyle="1" w:styleId="11">
    <w:name w:val="_11"/>
    <w:basedOn w:val="Normal"/>
    <w:rsid w:val="00882165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</w:tabs>
      <w:ind w:left="5040"/>
    </w:pPr>
  </w:style>
  <w:style w:type="paragraph" w:customStyle="1" w:styleId="10">
    <w:name w:val="_10"/>
    <w:basedOn w:val="Normal"/>
    <w:rsid w:val="00882165"/>
    <w:pPr>
      <w:widowControl w:val="0"/>
      <w:tabs>
        <w:tab w:val="left" w:pos="5760"/>
        <w:tab w:val="left" w:pos="6480"/>
        <w:tab w:val="left" w:pos="7200"/>
        <w:tab w:val="left" w:pos="7920"/>
      </w:tabs>
      <w:ind w:left="5760"/>
    </w:pPr>
  </w:style>
  <w:style w:type="paragraph" w:customStyle="1" w:styleId="9">
    <w:name w:val="_9"/>
    <w:basedOn w:val="Normal"/>
    <w:rsid w:val="00882165"/>
    <w:pPr>
      <w:widowControl w:val="0"/>
      <w:tabs>
        <w:tab w:val="left" w:pos="6480"/>
        <w:tab w:val="left" w:pos="7200"/>
        <w:tab w:val="left" w:pos="7920"/>
      </w:tabs>
      <w:ind w:left="6480"/>
    </w:pPr>
  </w:style>
  <w:style w:type="paragraph" w:customStyle="1" w:styleId="8">
    <w:name w:val="_8"/>
    <w:basedOn w:val="Normal"/>
    <w:rsid w:val="00882165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</w:pPr>
  </w:style>
  <w:style w:type="paragraph" w:customStyle="1" w:styleId="7">
    <w:name w:val="_7"/>
    <w:basedOn w:val="Normal"/>
    <w:rsid w:val="00882165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1440" w:hanging="720"/>
    </w:pPr>
  </w:style>
  <w:style w:type="paragraph" w:customStyle="1" w:styleId="6">
    <w:name w:val="_6"/>
    <w:basedOn w:val="Normal"/>
    <w:rsid w:val="00882165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160"/>
    </w:pPr>
  </w:style>
  <w:style w:type="paragraph" w:customStyle="1" w:styleId="5">
    <w:name w:val="_5"/>
    <w:basedOn w:val="Normal"/>
    <w:rsid w:val="00882165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880"/>
    </w:pPr>
  </w:style>
  <w:style w:type="paragraph" w:customStyle="1" w:styleId="4">
    <w:name w:val="_4"/>
    <w:basedOn w:val="Normal"/>
    <w:rsid w:val="00882165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3600"/>
    </w:pPr>
  </w:style>
  <w:style w:type="paragraph" w:customStyle="1" w:styleId="3">
    <w:name w:val="_3"/>
    <w:basedOn w:val="Normal"/>
    <w:rsid w:val="00882165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4320"/>
    </w:pPr>
  </w:style>
  <w:style w:type="paragraph" w:customStyle="1" w:styleId="2">
    <w:name w:val="_2"/>
    <w:basedOn w:val="Normal"/>
    <w:rsid w:val="00882165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</w:tabs>
      <w:ind w:left="5040"/>
    </w:pPr>
  </w:style>
  <w:style w:type="paragraph" w:customStyle="1" w:styleId="1">
    <w:name w:val="_1"/>
    <w:basedOn w:val="Normal"/>
    <w:rsid w:val="00882165"/>
    <w:pPr>
      <w:widowControl w:val="0"/>
      <w:tabs>
        <w:tab w:val="left" w:pos="5760"/>
        <w:tab w:val="left" w:pos="6480"/>
        <w:tab w:val="left" w:pos="7200"/>
        <w:tab w:val="left" w:pos="7920"/>
      </w:tabs>
      <w:ind w:left="5760"/>
    </w:pPr>
  </w:style>
  <w:style w:type="paragraph" w:customStyle="1" w:styleId="a">
    <w:name w:val="_"/>
    <w:basedOn w:val="Normal"/>
    <w:rsid w:val="00882165"/>
    <w:pPr>
      <w:widowControl w:val="0"/>
      <w:tabs>
        <w:tab w:val="left" w:pos="6480"/>
        <w:tab w:val="left" w:pos="7200"/>
        <w:tab w:val="left" w:pos="7920"/>
      </w:tabs>
      <w:ind w:left="6480"/>
    </w:pPr>
  </w:style>
  <w:style w:type="character" w:customStyle="1" w:styleId="DefaultPara">
    <w:name w:val="Default Para"/>
    <w:rsid w:val="00882165"/>
  </w:style>
  <w:style w:type="paragraph" w:styleId="Header">
    <w:name w:val="header"/>
    <w:basedOn w:val="Normal"/>
    <w:rsid w:val="0088216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8216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82165"/>
  </w:style>
  <w:style w:type="paragraph" w:styleId="HTMLPreformatted">
    <w:name w:val="HTML Preformatted"/>
    <w:basedOn w:val="Normal"/>
    <w:link w:val="HTMLPreformattedChar"/>
    <w:uiPriority w:val="99"/>
    <w:rsid w:val="007C79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styleId="Strong">
    <w:name w:val="Strong"/>
    <w:qFormat/>
    <w:rsid w:val="007C79D9"/>
    <w:rPr>
      <w:b/>
      <w:bCs/>
    </w:rPr>
  </w:style>
  <w:style w:type="character" w:customStyle="1" w:styleId="HTMLPreformattedChar">
    <w:name w:val="HTML Preformatted Char"/>
    <w:link w:val="HTMLPreformatted"/>
    <w:uiPriority w:val="99"/>
    <w:rsid w:val="008E0F69"/>
    <w:rPr>
      <w:rFonts w:ascii="Courier New" w:hAnsi="Courier New" w:cs="Courier New"/>
    </w:rPr>
  </w:style>
  <w:style w:type="paragraph" w:styleId="ListParagraph">
    <w:name w:val="List Paragraph"/>
    <w:basedOn w:val="Normal"/>
    <w:uiPriority w:val="34"/>
    <w:qFormat/>
    <w:rsid w:val="00F45E2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ing1Char">
    <w:name w:val="Heading 1 Char"/>
    <w:link w:val="Heading1"/>
    <w:rsid w:val="00B275C0"/>
    <w:rPr>
      <w:rFonts w:ascii="Arial" w:hAnsi="Arial" w:cs="Arial"/>
      <w:b/>
      <w:bCs/>
      <w:sz w:val="22"/>
      <w:szCs w:val="22"/>
    </w:rPr>
  </w:style>
  <w:style w:type="paragraph" w:styleId="BalloonText">
    <w:name w:val="Balloon Text"/>
    <w:basedOn w:val="Normal"/>
    <w:link w:val="BalloonTextChar"/>
    <w:rsid w:val="00114E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14E53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11707E"/>
    <w:rPr>
      <w:sz w:val="16"/>
      <w:szCs w:val="16"/>
    </w:rPr>
  </w:style>
  <w:style w:type="paragraph" w:styleId="CommentText">
    <w:name w:val="annotation text"/>
    <w:basedOn w:val="Normal"/>
    <w:link w:val="CommentTextChar"/>
    <w:rsid w:val="0011707E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11707E"/>
  </w:style>
  <w:style w:type="paragraph" w:styleId="CommentSubject">
    <w:name w:val="annotation subject"/>
    <w:basedOn w:val="CommentText"/>
    <w:next w:val="CommentText"/>
    <w:link w:val="CommentSubjectChar"/>
    <w:rsid w:val="0011707E"/>
    <w:rPr>
      <w:b/>
      <w:bCs/>
    </w:rPr>
  </w:style>
  <w:style w:type="character" w:customStyle="1" w:styleId="CommentSubjectChar">
    <w:name w:val="Comment Subject Char"/>
    <w:link w:val="CommentSubject"/>
    <w:rsid w:val="0011707E"/>
    <w:rPr>
      <w:b/>
      <w:bCs/>
    </w:rPr>
  </w:style>
  <w:style w:type="paragraph" w:styleId="NoSpacing">
    <w:name w:val="No Spacing"/>
    <w:uiPriority w:val="1"/>
    <w:qFormat/>
    <w:rsid w:val="0045462D"/>
    <w:pPr>
      <w:widowControl w:val="0"/>
    </w:pPr>
    <w:rPr>
      <w:rFonts w:ascii="Calibri" w:eastAsia="Calibri" w:hAnsi="Calibri"/>
      <w:sz w:val="22"/>
      <w:szCs w:val="22"/>
    </w:rPr>
  </w:style>
  <w:style w:type="character" w:styleId="Hyperlink">
    <w:name w:val="Hyperlink"/>
    <w:basedOn w:val="DefaultParagraphFont"/>
    <w:rsid w:val="009D08C3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7416C7"/>
    <w:rPr>
      <w:i/>
      <w:iCs/>
    </w:rPr>
  </w:style>
  <w:style w:type="paragraph" w:customStyle="1" w:styleId="Default">
    <w:name w:val="Default"/>
    <w:rsid w:val="008C1B75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82165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B275C0"/>
    <w:pPr>
      <w:keepNext/>
      <w:ind w:left="1440"/>
      <w:outlineLvl w:val="0"/>
    </w:pPr>
    <w:rPr>
      <w:rFonts w:ascii="Arial" w:hAnsi="Arial" w:cs="Arial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882165"/>
    <w:pPr>
      <w:widowControl w:val="0"/>
    </w:pPr>
    <w:rPr>
      <w:rFonts w:ascii="Charter BT" w:hAnsi="Charter BT"/>
      <w:sz w:val="22"/>
    </w:rPr>
  </w:style>
  <w:style w:type="paragraph" w:customStyle="1" w:styleId="level1">
    <w:name w:val="_level1"/>
    <w:basedOn w:val="Normal"/>
    <w:rsid w:val="00882165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720" w:hanging="720"/>
    </w:pPr>
  </w:style>
  <w:style w:type="paragraph" w:customStyle="1" w:styleId="level2">
    <w:name w:val="_level2"/>
    <w:basedOn w:val="Normal"/>
    <w:rsid w:val="00882165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720"/>
    </w:pPr>
  </w:style>
  <w:style w:type="paragraph" w:customStyle="1" w:styleId="level3">
    <w:name w:val="_level3"/>
    <w:basedOn w:val="Normal"/>
    <w:rsid w:val="00882165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 w:hanging="720"/>
    </w:pPr>
  </w:style>
  <w:style w:type="paragraph" w:customStyle="1" w:styleId="level4">
    <w:name w:val="_level4"/>
    <w:basedOn w:val="Normal"/>
    <w:rsid w:val="00882165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80" w:hanging="720"/>
    </w:pPr>
  </w:style>
  <w:style w:type="paragraph" w:customStyle="1" w:styleId="level5">
    <w:name w:val="_level5"/>
    <w:basedOn w:val="Normal"/>
    <w:rsid w:val="00882165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0" w:hanging="720"/>
    </w:pPr>
  </w:style>
  <w:style w:type="paragraph" w:customStyle="1" w:styleId="level6">
    <w:name w:val="_level6"/>
    <w:basedOn w:val="Normal"/>
    <w:rsid w:val="00882165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4320" w:hanging="720"/>
    </w:pPr>
  </w:style>
  <w:style w:type="paragraph" w:customStyle="1" w:styleId="level7">
    <w:name w:val="_level7"/>
    <w:basedOn w:val="Normal"/>
    <w:rsid w:val="00882165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5040" w:hanging="720"/>
    </w:pPr>
  </w:style>
  <w:style w:type="paragraph" w:customStyle="1" w:styleId="level8">
    <w:name w:val="_level8"/>
    <w:basedOn w:val="Normal"/>
    <w:rsid w:val="00882165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ind w:left="5760" w:hanging="720"/>
    </w:pPr>
  </w:style>
  <w:style w:type="paragraph" w:customStyle="1" w:styleId="level9">
    <w:name w:val="_level9"/>
    <w:basedOn w:val="Normal"/>
    <w:rsid w:val="00882165"/>
    <w:pPr>
      <w:widowControl w:val="0"/>
      <w:tabs>
        <w:tab w:val="left" w:pos="6480"/>
        <w:tab w:val="left" w:pos="7200"/>
        <w:tab w:val="left" w:pos="7920"/>
        <w:tab w:val="left" w:pos="8640"/>
      </w:tabs>
      <w:ind w:left="6480" w:hanging="720"/>
    </w:pPr>
  </w:style>
  <w:style w:type="paragraph" w:customStyle="1" w:styleId="levsl1">
    <w:name w:val="_levsl1"/>
    <w:basedOn w:val="Normal"/>
    <w:rsid w:val="00882165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720" w:hanging="720"/>
    </w:pPr>
  </w:style>
  <w:style w:type="paragraph" w:customStyle="1" w:styleId="levsl2">
    <w:name w:val="_levsl2"/>
    <w:basedOn w:val="Normal"/>
    <w:rsid w:val="00882165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720"/>
    </w:pPr>
  </w:style>
  <w:style w:type="paragraph" w:customStyle="1" w:styleId="levsl3">
    <w:name w:val="_levsl3"/>
    <w:basedOn w:val="Normal"/>
    <w:rsid w:val="00882165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 w:hanging="720"/>
    </w:pPr>
  </w:style>
  <w:style w:type="paragraph" w:customStyle="1" w:styleId="levsl4">
    <w:name w:val="_levsl4"/>
    <w:basedOn w:val="Normal"/>
    <w:rsid w:val="00882165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80" w:hanging="720"/>
    </w:pPr>
  </w:style>
  <w:style w:type="paragraph" w:customStyle="1" w:styleId="levsl5">
    <w:name w:val="_levsl5"/>
    <w:basedOn w:val="Normal"/>
    <w:rsid w:val="00882165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0" w:hanging="720"/>
    </w:pPr>
  </w:style>
  <w:style w:type="paragraph" w:customStyle="1" w:styleId="levsl6">
    <w:name w:val="_levsl6"/>
    <w:basedOn w:val="Normal"/>
    <w:rsid w:val="00882165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4320" w:hanging="720"/>
    </w:pPr>
  </w:style>
  <w:style w:type="paragraph" w:customStyle="1" w:styleId="levsl7">
    <w:name w:val="_levsl7"/>
    <w:basedOn w:val="Normal"/>
    <w:rsid w:val="00882165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5040" w:hanging="720"/>
    </w:pPr>
  </w:style>
  <w:style w:type="paragraph" w:customStyle="1" w:styleId="levsl8">
    <w:name w:val="_levsl8"/>
    <w:basedOn w:val="Normal"/>
    <w:rsid w:val="00882165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ind w:left="5760" w:hanging="720"/>
    </w:pPr>
  </w:style>
  <w:style w:type="paragraph" w:customStyle="1" w:styleId="levsl9">
    <w:name w:val="_levsl9"/>
    <w:basedOn w:val="Normal"/>
    <w:rsid w:val="00882165"/>
    <w:pPr>
      <w:widowControl w:val="0"/>
      <w:tabs>
        <w:tab w:val="left" w:pos="6480"/>
        <w:tab w:val="left" w:pos="7200"/>
        <w:tab w:val="left" w:pos="7920"/>
        <w:tab w:val="left" w:pos="8640"/>
      </w:tabs>
      <w:ind w:left="6480" w:hanging="720"/>
    </w:pPr>
  </w:style>
  <w:style w:type="paragraph" w:customStyle="1" w:styleId="levnl1">
    <w:name w:val="_levnl1"/>
    <w:basedOn w:val="Normal"/>
    <w:rsid w:val="00882165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720" w:hanging="720"/>
    </w:pPr>
  </w:style>
  <w:style w:type="paragraph" w:customStyle="1" w:styleId="levnl2">
    <w:name w:val="_levnl2"/>
    <w:basedOn w:val="Normal"/>
    <w:rsid w:val="00882165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720"/>
    </w:pPr>
  </w:style>
  <w:style w:type="paragraph" w:customStyle="1" w:styleId="levnl3">
    <w:name w:val="_levnl3"/>
    <w:basedOn w:val="Normal"/>
    <w:rsid w:val="00882165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 w:hanging="720"/>
    </w:pPr>
  </w:style>
  <w:style w:type="paragraph" w:customStyle="1" w:styleId="levnl4">
    <w:name w:val="_levnl4"/>
    <w:basedOn w:val="Normal"/>
    <w:rsid w:val="00882165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80" w:hanging="720"/>
    </w:pPr>
  </w:style>
  <w:style w:type="paragraph" w:customStyle="1" w:styleId="levnl5">
    <w:name w:val="_levnl5"/>
    <w:basedOn w:val="Normal"/>
    <w:rsid w:val="00882165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0" w:hanging="720"/>
    </w:pPr>
  </w:style>
  <w:style w:type="paragraph" w:customStyle="1" w:styleId="levnl6">
    <w:name w:val="_levnl6"/>
    <w:basedOn w:val="Normal"/>
    <w:rsid w:val="00882165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4320" w:hanging="720"/>
    </w:pPr>
  </w:style>
  <w:style w:type="paragraph" w:customStyle="1" w:styleId="levnl7">
    <w:name w:val="_levnl7"/>
    <w:basedOn w:val="Normal"/>
    <w:rsid w:val="00882165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5040" w:hanging="720"/>
    </w:pPr>
  </w:style>
  <w:style w:type="paragraph" w:customStyle="1" w:styleId="levnl8">
    <w:name w:val="_levnl8"/>
    <w:basedOn w:val="Normal"/>
    <w:rsid w:val="00882165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ind w:left="5760" w:hanging="720"/>
    </w:pPr>
  </w:style>
  <w:style w:type="paragraph" w:customStyle="1" w:styleId="levnl9">
    <w:name w:val="_levnl9"/>
    <w:basedOn w:val="Normal"/>
    <w:rsid w:val="00882165"/>
    <w:pPr>
      <w:widowControl w:val="0"/>
      <w:tabs>
        <w:tab w:val="left" w:pos="6480"/>
        <w:tab w:val="left" w:pos="7200"/>
        <w:tab w:val="left" w:pos="7920"/>
        <w:tab w:val="left" w:pos="8640"/>
      </w:tabs>
      <w:ind w:left="6480" w:hanging="720"/>
    </w:pPr>
  </w:style>
  <w:style w:type="paragraph" w:customStyle="1" w:styleId="26">
    <w:name w:val="_26"/>
    <w:basedOn w:val="Normal"/>
    <w:rsid w:val="00882165"/>
    <w:pPr>
      <w:widowControl w:val="0"/>
    </w:pPr>
  </w:style>
  <w:style w:type="paragraph" w:customStyle="1" w:styleId="25">
    <w:name w:val="_25"/>
    <w:basedOn w:val="Normal"/>
    <w:rsid w:val="00882165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1440" w:hanging="720"/>
    </w:pPr>
  </w:style>
  <w:style w:type="paragraph" w:customStyle="1" w:styleId="24">
    <w:name w:val="_24"/>
    <w:basedOn w:val="Normal"/>
    <w:rsid w:val="00882165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160"/>
    </w:pPr>
  </w:style>
  <w:style w:type="paragraph" w:customStyle="1" w:styleId="23">
    <w:name w:val="_23"/>
    <w:basedOn w:val="Normal"/>
    <w:rsid w:val="00882165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880"/>
    </w:pPr>
  </w:style>
  <w:style w:type="paragraph" w:customStyle="1" w:styleId="22">
    <w:name w:val="_22"/>
    <w:basedOn w:val="Normal"/>
    <w:rsid w:val="00882165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3600"/>
    </w:pPr>
  </w:style>
  <w:style w:type="paragraph" w:customStyle="1" w:styleId="21">
    <w:name w:val="_21"/>
    <w:basedOn w:val="Normal"/>
    <w:rsid w:val="00882165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4320"/>
    </w:pPr>
  </w:style>
  <w:style w:type="paragraph" w:customStyle="1" w:styleId="20">
    <w:name w:val="_20"/>
    <w:basedOn w:val="Normal"/>
    <w:rsid w:val="00882165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</w:tabs>
      <w:ind w:left="5040"/>
    </w:pPr>
  </w:style>
  <w:style w:type="paragraph" w:customStyle="1" w:styleId="19">
    <w:name w:val="_19"/>
    <w:basedOn w:val="Normal"/>
    <w:rsid w:val="00882165"/>
    <w:pPr>
      <w:widowControl w:val="0"/>
      <w:tabs>
        <w:tab w:val="left" w:pos="5760"/>
        <w:tab w:val="left" w:pos="6480"/>
        <w:tab w:val="left" w:pos="7200"/>
        <w:tab w:val="left" w:pos="7920"/>
      </w:tabs>
      <w:ind w:left="5760"/>
    </w:pPr>
  </w:style>
  <w:style w:type="paragraph" w:customStyle="1" w:styleId="18">
    <w:name w:val="_18"/>
    <w:basedOn w:val="Normal"/>
    <w:rsid w:val="00882165"/>
    <w:pPr>
      <w:widowControl w:val="0"/>
      <w:tabs>
        <w:tab w:val="left" w:pos="6480"/>
        <w:tab w:val="left" w:pos="7200"/>
        <w:tab w:val="left" w:pos="7920"/>
      </w:tabs>
      <w:ind w:left="6480"/>
    </w:pPr>
  </w:style>
  <w:style w:type="paragraph" w:customStyle="1" w:styleId="17">
    <w:name w:val="_17"/>
    <w:basedOn w:val="Normal"/>
    <w:rsid w:val="00882165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</w:pPr>
  </w:style>
  <w:style w:type="paragraph" w:customStyle="1" w:styleId="16">
    <w:name w:val="_16"/>
    <w:basedOn w:val="Normal"/>
    <w:rsid w:val="00882165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1440" w:hanging="720"/>
    </w:pPr>
  </w:style>
  <w:style w:type="paragraph" w:customStyle="1" w:styleId="15">
    <w:name w:val="_15"/>
    <w:basedOn w:val="Normal"/>
    <w:rsid w:val="00882165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160"/>
    </w:pPr>
  </w:style>
  <w:style w:type="paragraph" w:customStyle="1" w:styleId="14">
    <w:name w:val="_14"/>
    <w:basedOn w:val="Normal"/>
    <w:rsid w:val="00882165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880"/>
    </w:pPr>
  </w:style>
  <w:style w:type="paragraph" w:customStyle="1" w:styleId="13">
    <w:name w:val="_13"/>
    <w:basedOn w:val="Normal"/>
    <w:rsid w:val="00882165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3600"/>
    </w:pPr>
  </w:style>
  <w:style w:type="paragraph" w:customStyle="1" w:styleId="12">
    <w:name w:val="_12"/>
    <w:basedOn w:val="Normal"/>
    <w:rsid w:val="00882165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4320"/>
    </w:pPr>
  </w:style>
  <w:style w:type="paragraph" w:customStyle="1" w:styleId="11">
    <w:name w:val="_11"/>
    <w:basedOn w:val="Normal"/>
    <w:rsid w:val="00882165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</w:tabs>
      <w:ind w:left="5040"/>
    </w:pPr>
  </w:style>
  <w:style w:type="paragraph" w:customStyle="1" w:styleId="10">
    <w:name w:val="_10"/>
    <w:basedOn w:val="Normal"/>
    <w:rsid w:val="00882165"/>
    <w:pPr>
      <w:widowControl w:val="0"/>
      <w:tabs>
        <w:tab w:val="left" w:pos="5760"/>
        <w:tab w:val="left" w:pos="6480"/>
        <w:tab w:val="left" w:pos="7200"/>
        <w:tab w:val="left" w:pos="7920"/>
      </w:tabs>
      <w:ind w:left="5760"/>
    </w:pPr>
  </w:style>
  <w:style w:type="paragraph" w:customStyle="1" w:styleId="9">
    <w:name w:val="_9"/>
    <w:basedOn w:val="Normal"/>
    <w:rsid w:val="00882165"/>
    <w:pPr>
      <w:widowControl w:val="0"/>
      <w:tabs>
        <w:tab w:val="left" w:pos="6480"/>
        <w:tab w:val="left" w:pos="7200"/>
        <w:tab w:val="left" w:pos="7920"/>
      </w:tabs>
      <w:ind w:left="6480"/>
    </w:pPr>
  </w:style>
  <w:style w:type="paragraph" w:customStyle="1" w:styleId="8">
    <w:name w:val="_8"/>
    <w:basedOn w:val="Normal"/>
    <w:rsid w:val="00882165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</w:pPr>
  </w:style>
  <w:style w:type="paragraph" w:customStyle="1" w:styleId="7">
    <w:name w:val="_7"/>
    <w:basedOn w:val="Normal"/>
    <w:rsid w:val="00882165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1440" w:hanging="720"/>
    </w:pPr>
  </w:style>
  <w:style w:type="paragraph" w:customStyle="1" w:styleId="6">
    <w:name w:val="_6"/>
    <w:basedOn w:val="Normal"/>
    <w:rsid w:val="00882165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160"/>
    </w:pPr>
  </w:style>
  <w:style w:type="paragraph" w:customStyle="1" w:styleId="5">
    <w:name w:val="_5"/>
    <w:basedOn w:val="Normal"/>
    <w:rsid w:val="00882165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880"/>
    </w:pPr>
  </w:style>
  <w:style w:type="paragraph" w:customStyle="1" w:styleId="4">
    <w:name w:val="_4"/>
    <w:basedOn w:val="Normal"/>
    <w:rsid w:val="00882165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3600"/>
    </w:pPr>
  </w:style>
  <w:style w:type="paragraph" w:customStyle="1" w:styleId="3">
    <w:name w:val="_3"/>
    <w:basedOn w:val="Normal"/>
    <w:rsid w:val="00882165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4320"/>
    </w:pPr>
  </w:style>
  <w:style w:type="paragraph" w:customStyle="1" w:styleId="2">
    <w:name w:val="_2"/>
    <w:basedOn w:val="Normal"/>
    <w:rsid w:val="00882165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</w:tabs>
      <w:ind w:left="5040"/>
    </w:pPr>
  </w:style>
  <w:style w:type="paragraph" w:customStyle="1" w:styleId="1">
    <w:name w:val="_1"/>
    <w:basedOn w:val="Normal"/>
    <w:rsid w:val="00882165"/>
    <w:pPr>
      <w:widowControl w:val="0"/>
      <w:tabs>
        <w:tab w:val="left" w:pos="5760"/>
        <w:tab w:val="left" w:pos="6480"/>
        <w:tab w:val="left" w:pos="7200"/>
        <w:tab w:val="left" w:pos="7920"/>
      </w:tabs>
      <w:ind w:left="5760"/>
    </w:pPr>
  </w:style>
  <w:style w:type="paragraph" w:customStyle="1" w:styleId="a">
    <w:name w:val="_"/>
    <w:basedOn w:val="Normal"/>
    <w:rsid w:val="00882165"/>
    <w:pPr>
      <w:widowControl w:val="0"/>
      <w:tabs>
        <w:tab w:val="left" w:pos="6480"/>
        <w:tab w:val="left" w:pos="7200"/>
        <w:tab w:val="left" w:pos="7920"/>
      </w:tabs>
      <w:ind w:left="6480"/>
    </w:pPr>
  </w:style>
  <w:style w:type="character" w:customStyle="1" w:styleId="DefaultPara">
    <w:name w:val="Default Para"/>
    <w:rsid w:val="00882165"/>
  </w:style>
  <w:style w:type="paragraph" w:styleId="Header">
    <w:name w:val="header"/>
    <w:basedOn w:val="Normal"/>
    <w:rsid w:val="0088216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8216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82165"/>
  </w:style>
  <w:style w:type="paragraph" w:styleId="HTMLPreformatted">
    <w:name w:val="HTML Preformatted"/>
    <w:basedOn w:val="Normal"/>
    <w:link w:val="HTMLPreformattedChar"/>
    <w:uiPriority w:val="99"/>
    <w:rsid w:val="007C79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styleId="Strong">
    <w:name w:val="Strong"/>
    <w:qFormat/>
    <w:rsid w:val="007C79D9"/>
    <w:rPr>
      <w:b/>
      <w:bCs/>
    </w:rPr>
  </w:style>
  <w:style w:type="character" w:customStyle="1" w:styleId="HTMLPreformattedChar">
    <w:name w:val="HTML Preformatted Char"/>
    <w:link w:val="HTMLPreformatted"/>
    <w:uiPriority w:val="99"/>
    <w:rsid w:val="008E0F69"/>
    <w:rPr>
      <w:rFonts w:ascii="Courier New" w:hAnsi="Courier New" w:cs="Courier New"/>
    </w:rPr>
  </w:style>
  <w:style w:type="paragraph" w:styleId="ListParagraph">
    <w:name w:val="List Paragraph"/>
    <w:basedOn w:val="Normal"/>
    <w:uiPriority w:val="34"/>
    <w:qFormat/>
    <w:rsid w:val="00F45E2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ing1Char">
    <w:name w:val="Heading 1 Char"/>
    <w:link w:val="Heading1"/>
    <w:rsid w:val="00B275C0"/>
    <w:rPr>
      <w:rFonts w:ascii="Arial" w:hAnsi="Arial" w:cs="Arial"/>
      <w:b/>
      <w:bCs/>
      <w:sz w:val="22"/>
      <w:szCs w:val="22"/>
    </w:rPr>
  </w:style>
  <w:style w:type="paragraph" w:styleId="BalloonText">
    <w:name w:val="Balloon Text"/>
    <w:basedOn w:val="Normal"/>
    <w:link w:val="BalloonTextChar"/>
    <w:rsid w:val="00114E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14E53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11707E"/>
    <w:rPr>
      <w:sz w:val="16"/>
      <w:szCs w:val="16"/>
    </w:rPr>
  </w:style>
  <w:style w:type="paragraph" w:styleId="CommentText">
    <w:name w:val="annotation text"/>
    <w:basedOn w:val="Normal"/>
    <w:link w:val="CommentTextChar"/>
    <w:rsid w:val="0011707E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11707E"/>
  </w:style>
  <w:style w:type="paragraph" w:styleId="CommentSubject">
    <w:name w:val="annotation subject"/>
    <w:basedOn w:val="CommentText"/>
    <w:next w:val="CommentText"/>
    <w:link w:val="CommentSubjectChar"/>
    <w:rsid w:val="0011707E"/>
    <w:rPr>
      <w:b/>
      <w:bCs/>
    </w:rPr>
  </w:style>
  <w:style w:type="character" w:customStyle="1" w:styleId="CommentSubjectChar">
    <w:name w:val="Comment Subject Char"/>
    <w:link w:val="CommentSubject"/>
    <w:rsid w:val="0011707E"/>
    <w:rPr>
      <w:b/>
      <w:bCs/>
    </w:rPr>
  </w:style>
  <w:style w:type="paragraph" w:styleId="NoSpacing">
    <w:name w:val="No Spacing"/>
    <w:uiPriority w:val="1"/>
    <w:qFormat/>
    <w:rsid w:val="0045462D"/>
    <w:pPr>
      <w:widowControl w:val="0"/>
    </w:pPr>
    <w:rPr>
      <w:rFonts w:ascii="Calibri" w:eastAsia="Calibri" w:hAnsi="Calibri"/>
      <w:sz w:val="22"/>
      <w:szCs w:val="22"/>
    </w:rPr>
  </w:style>
  <w:style w:type="character" w:styleId="Hyperlink">
    <w:name w:val="Hyperlink"/>
    <w:basedOn w:val="DefaultParagraphFont"/>
    <w:rsid w:val="009D08C3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7416C7"/>
    <w:rPr>
      <w:i/>
      <w:iCs/>
    </w:rPr>
  </w:style>
  <w:style w:type="paragraph" w:customStyle="1" w:styleId="Default">
    <w:name w:val="Default"/>
    <w:rsid w:val="008C1B75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81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340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09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header" Target="header3.xml"/><Relationship Id="rId10" Type="http://schemas.openxmlformats.org/officeDocument/2006/relationships/hyperlink" Target="http://www.regulations.gov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9F71CB-4345-4416-8C6A-626735D9AA0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E859CEE-2859-425E-9F7A-176268FB6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952</Words>
  <Characters>5430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HAC</Company>
  <LinksUpToDate>false</LinksUpToDate>
  <CharactersWithSpaces>6370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Daniel Stern</cp:lastModifiedBy>
  <cp:revision>3</cp:revision>
  <cp:lastPrinted>2013-10-16T14:51:00Z</cp:lastPrinted>
  <dcterms:created xsi:type="dcterms:W3CDTF">2013-10-22T15:35:00Z</dcterms:created>
  <dcterms:modified xsi:type="dcterms:W3CDTF">2013-10-23T16:06:00Z</dcterms:modified>
</cp:coreProperties>
</file>