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F80" w:rsidRDefault="00C70F80" w:rsidP="00C70F80">
      <w:pPr>
        <w:spacing w:line="244" w:lineRule="auto"/>
        <w:ind w:left="-1440" w:right="-684"/>
        <w:jc w:val="center"/>
        <w:outlineLvl w:val="0"/>
        <w:rPr>
          <w:rFonts w:ascii="Arial Black" w:hAnsi="Arial Black" w:cs="Arial Black"/>
          <w:sz w:val="44"/>
          <w:szCs w:val="44"/>
        </w:rPr>
      </w:pPr>
      <w:r>
        <w:rPr>
          <w:rFonts w:ascii="Arial Black" w:hAnsi="Arial Black" w:cs="Arial Black"/>
          <w:noProof/>
          <w:sz w:val="44"/>
          <w:szCs w:val="44"/>
        </w:rPr>
        <w:drawing>
          <wp:anchor distT="0" distB="0" distL="114300" distR="114300" simplePos="0" relativeHeight="251659264" behindDoc="0" locked="0" layoutInCell="1" allowOverlap="1">
            <wp:simplePos x="0" y="0"/>
            <wp:positionH relativeFrom="column">
              <wp:posOffset>4413885</wp:posOffset>
            </wp:positionH>
            <wp:positionV relativeFrom="paragraph">
              <wp:posOffset>-60960</wp:posOffset>
            </wp:positionV>
            <wp:extent cx="1371600" cy="1371600"/>
            <wp:effectExtent l="19050" t="0" r="0" b="0"/>
            <wp:wrapNone/>
            <wp:docPr id="1" name="Picture 4" descr="HAC_darkblu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_darkblue logo.JPG"/>
                    <pic:cNvPicPr/>
                  </pic:nvPicPr>
                  <pic:blipFill>
                    <a:blip r:embed="rId6"/>
                    <a:stretch>
                      <a:fillRect/>
                    </a:stretch>
                  </pic:blipFill>
                  <pic:spPr>
                    <a:xfrm>
                      <a:off x="0" y="0"/>
                      <a:ext cx="1371600" cy="1371600"/>
                    </a:xfrm>
                    <a:prstGeom prst="rect">
                      <a:avLst/>
                    </a:prstGeom>
                  </pic:spPr>
                </pic:pic>
              </a:graphicData>
            </a:graphic>
          </wp:anchor>
        </w:drawing>
      </w:r>
      <w:r>
        <w:rPr>
          <w:rFonts w:ascii="Arial Black" w:hAnsi="Arial Black" w:cs="Arial Black"/>
          <w:noProof/>
          <w:sz w:val="44"/>
          <w:szCs w:val="44"/>
        </w:rPr>
        <w:drawing>
          <wp:anchor distT="0" distB="0" distL="114300" distR="114300" simplePos="0" relativeHeight="251661312" behindDoc="0" locked="0" layoutInCell="1" allowOverlap="1">
            <wp:simplePos x="0" y="0"/>
            <wp:positionH relativeFrom="column">
              <wp:posOffset>-767715</wp:posOffset>
            </wp:positionH>
            <wp:positionV relativeFrom="paragraph">
              <wp:posOffset>62865</wp:posOffset>
            </wp:positionV>
            <wp:extent cx="1371600" cy="1219200"/>
            <wp:effectExtent l="19050" t="0" r="0" b="0"/>
            <wp:wrapNone/>
            <wp:docPr id="3" name="Picture 3" descr="new cv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vhc logo.jpg"/>
                    <pic:cNvPicPr/>
                  </pic:nvPicPr>
                  <pic:blipFill>
                    <a:blip r:embed="rId7"/>
                    <a:stretch>
                      <a:fillRect/>
                    </a:stretch>
                  </pic:blipFill>
                  <pic:spPr>
                    <a:xfrm>
                      <a:off x="0" y="0"/>
                      <a:ext cx="1371600" cy="1219200"/>
                    </a:xfrm>
                    <a:prstGeom prst="rect">
                      <a:avLst/>
                    </a:prstGeom>
                  </pic:spPr>
                </pic:pic>
              </a:graphicData>
            </a:graphic>
          </wp:anchor>
        </w:drawing>
      </w:r>
    </w:p>
    <w:p w:rsidR="00C70F80" w:rsidRDefault="00983011" w:rsidP="00C70F80">
      <w:pPr>
        <w:spacing w:line="244" w:lineRule="auto"/>
        <w:ind w:left="-1440" w:right="-684"/>
        <w:jc w:val="center"/>
        <w:outlineLvl w:val="0"/>
        <w:rPr>
          <w:rFonts w:ascii="Arial Black" w:hAnsi="Arial Black" w:cs="Arial Black"/>
          <w:sz w:val="44"/>
          <w:szCs w:val="44"/>
        </w:rPr>
      </w:pPr>
      <w:r>
        <w:rPr>
          <w:rFonts w:ascii="Arial Black" w:hAnsi="Arial Black" w:cs="Arial Black"/>
          <w:sz w:val="44"/>
          <w:szCs w:val="44"/>
        </w:rPr>
        <w:t xml:space="preserve">M E D I </w:t>
      </w:r>
      <w:proofErr w:type="gramStart"/>
      <w:r>
        <w:rPr>
          <w:rFonts w:ascii="Arial Black" w:hAnsi="Arial Black" w:cs="Arial Black"/>
          <w:sz w:val="44"/>
          <w:szCs w:val="44"/>
        </w:rPr>
        <w:t>A</w:t>
      </w:r>
      <w:r w:rsidR="00443E54">
        <w:rPr>
          <w:rFonts w:ascii="Arial Black" w:hAnsi="Arial Black" w:cs="Arial Black"/>
          <w:sz w:val="44"/>
          <w:szCs w:val="44"/>
        </w:rPr>
        <w:t xml:space="preserve">  </w:t>
      </w:r>
      <w:proofErr w:type="spellStart"/>
      <w:r>
        <w:rPr>
          <w:rFonts w:ascii="Arial Black" w:hAnsi="Arial Black" w:cs="Arial Black"/>
          <w:sz w:val="44"/>
          <w:szCs w:val="44"/>
        </w:rPr>
        <w:t>A</w:t>
      </w:r>
      <w:proofErr w:type="spellEnd"/>
      <w:proofErr w:type="gramEnd"/>
      <w:r>
        <w:rPr>
          <w:rFonts w:ascii="Arial Black" w:hAnsi="Arial Black" w:cs="Arial Black"/>
          <w:sz w:val="44"/>
          <w:szCs w:val="44"/>
        </w:rPr>
        <w:t xml:space="preserve"> D V I S O R Y</w:t>
      </w:r>
    </w:p>
    <w:p w:rsidR="00C70F80" w:rsidRDefault="00C70F80" w:rsidP="00C70F80">
      <w:pPr>
        <w:spacing w:line="244" w:lineRule="auto"/>
        <w:rPr>
          <w:rFonts w:asciiTheme="majorHAnsi" w:hAnsiTheme="majorHAnsi" w:cs="Charter BT"/>
          <w:b/>
          <w:sz w:val="22"/>
          <w:szCs w:val="22"/>
        </w:rPr>
      </w:pPr>
    </w:p>
    <w:p w:rsidR="00C70F80" w:rsidRDefault="00C70F80" w:rsidP="00C70F80">
      <w:pPr>
        <w:spacing w:line="244" w:lineRule="auto"/>
        <w:rPr>
          <w:rFonts w:asciiTheme="majorHAnsi" w:hAnsiTheme="majorHAnsi" w:cs="Charter BT"/>
          <w:b/>
          <w:sz w:val="22"/>
          <w:szCs w:val="22"/>
        </w:rPr>
      </w:pPr>
    </w:p>
    <w:p w:rsidR="00C70F80" w:rsidRDefault="00C70F80" w:rsidP="00C70F80">
      <w:pPr>
        <w:spacing w:line="244" w:lineRule="auto"/>
        <w:jc w:val="right"/>
        <w:outlineLvl w:val="0"/>
        <w:rPr>
          <w:rFonts w:asciiTheme="majorHAnsi" w:hAnsiTheme="majorHAnsi" w:cs="Charter BT"/>
          <w:b/>
          <w:sz w:val="22"/>
          <w:szCs w:val="22"/>
        </w:rPr>
      </w:pPr>
    </w:p>
    <w:p w:rsidR="00C70F80" w:rsidRDefault="00C70F80" w:rsidP="00C70F80">
      <w:pPr>
        <w:spacing w:line="244" w:lineRule="auto"/>
        <w:jc w:val="right"/>
        <w:outlineLvl w:val="0"/>
        <w:rPr>
          <w:rFonts w:asciiTheme="majorHAnsi" w:hAnsiTheme="majorHAnsi" w:cs="Charter BT"/>
          <w:b/>
          <w:sz w:val="22"/>
          <w:szCs w:val="22"/>
        </w:rPr>
      </w:pPr>
    </w:p>
    <w:p w:rsidR="00532021" w:rsidRDefault="00934ED8" w:rsidP="00C70F80">
      <w:pPr>
        <w:spacing w:line="244" w:lineRule="auto"/>
        <w:jc w:val="right"/>
        <w:outlineLvl w:val="0"/>
        <w:rPr>
          <w:rFonts w:asciiTheme="majorHAnsi" w:hAnsiTheme="majorHAnsi" w:cs="Charter BT"/>
          <w:sz w:val="22"/>
          <w:szCs w:val="22"/>
        </w:rPr>
      </w:pPr>
      <w:r w:rsidRPr="00532021">
        <w:rPr>
          <w:rFonts w:asciiTheme="majorHAnsi" w:hAnsiTheme="majorHAnsi" w:cs="Charter BT"/>
          <w:b/>
          <w:sz w:val="22"/>
          <w:szCs w:val="22"/>
        </w:rPr>
        <w:t>Contact</w:t>
      </w:r>
      <w:r w:rsidR="00532021" w:rsidRPr="00532021">
        <w:rPr>
          <w:rFonts w:asciiTheme="majorHAnsi" w:hAnsiTheme="majorHAnsi" w:cs="Charter BT"/>
          <w:b/>
          <w:sz w:val="22"/>
          <w:szCs w:val="22"/>
        </w:rPr>
        <w:t>s</w:t>
      </w:r>
      <w:r w:rsidRPr="00532021">
        <w:rPr>
          <w:rFonts w:asciiTheme="majorHAnsi" w:hAnsiTheme="majorHAnsi" w:cs="Charter BT"/>
          <w:b/>
          <w:sz w:val="22"/>
          <w:szCs w:val="22"/>
        </w:rPr>
        <w:t>:</w:t>
      </w:r>
      <w:r w:rsidRPr="00934ED8">
        <w:rPr>
          <w:rFonts w:asciiTheme="majorHAnsi" w:hAnsiTheme="majorHAnsi" w:cs="Charter BT"/>
          <w:sz w:val="22"/>
          <w:szCs w:val="22"/>
        </w:rPr>
        <w:t xml:space="preserve">  Janice Clark</w:t>
      </w:r>
      <w:r w:rsidR="00532021">
        <w:rPr>
          <w:rFonts w:asciiTheme="majorHAnsi" w:hAnsiTheme="majorHAnsi" w:cs="Charter BT"/>
          <w:sz w:val="22"/>
          <w:szCs w:val="22"/>
        </w:rPr>
        <w:t>, Housing Assistance Council, (</w:t>
      </w:r>
      <w:r w:rsidRPr="00934ED8">
        <w:rPr>
          <w:rFonts w:asciiTheme="majorHAnsi" w:hAnsiTheme="majorHAnsi" w:cs="Charter BT"/>
          <w:sz w:val="22"/>
          <w:szCs w:val="22"/>
        </w:rPr>
        <w:t>443</w:t>
      </w:r>
      <w:r w:rsidR="00532021">
        <w:rPr>
          <w:rFonts w:asciiTheme="majorHAnsi" w:hAnsiTheme="majorHAnsi" w:cs="Charter BT"/>
          <w:sz w:val="22"/>
          <w:szCs w:val="22"/>
        </w:rPr>
        <w:t xml:space="preserve">) </w:t>
      </w:r>
      <w:r w:rsidRPr="00934ED8">
        <w:rPr>
          <w:rFonts w:asciiTheme="majorHAnsi" w:hAnsiTheme="majorHAnsi" w:cs="Charter BT"/>
          <w:sz w:val="22"/>
          <w:szCs w:val="22"/>
        </w:rPr>
        <w:t>286-1538 cell</w:t>
      </w:r>
    </w:p>
    <w:p w:rsidR="00934ED8" w:rsidRPr="00532021" w:rsidRDefault="0097368D" w:rsidP="00532021">
      <w:pPr>
        <w:pStyle w:val="Default"/>
        <w:ind w:left="-900"/>
        <w:jc w:val="right"/>
        <w:rPr>
          <w:rFonts w:asciiTheme="majorHAnsi" w:hAnsiTheme="majorHAnsi"/>
          <w:sz w:val="22"/>
          <w:szCs w:val="22"/>
        </w:rPr>
      </w:pPr>
      <w:r>
        <w:rPr>
          <w:rFonts w:asciiTheme="majorHAnsi" w:hAnsiTheme="majorHAnsi"/>
          <w:bCs/>
          <w:sz w:val="22"/>
          <w:szCs w:val="22"/>
        </w:rPr>
        <w:t xml:space="preserve">John </w:t>
      </w:r>
      <w:r w:rsidR="00532021" w:rsidRPr="00532021">
        <w:rPr>
          <w:rFonts w:asciiTheme="majorHAnsi" w:hAnsiTheme="majorHAnsi"/>
          <w:bCs/>
          <w:sz w:val="22"/>
          <w:szCs w:val="22"/>
        </w:rPr>
        <w:t>Mealey,</w:t>
      </w:r>
      <w:r w:rsidR="00532021">
        <w:rPr>
          <w:rFonts w:asciiTheme="majorHAnsi" w:hAnsiTheme="majorHAnsi"/>
          <w:bCs/>
          <w:sz w:val="22"/>
          <w:szCs w:val="22"/>
        </w:rPr>
        <w:t xml:space="preserve"> Coachella Valley Housing Coalition,</w:t>
      </w:r>
      <w:r w:rsidR="00532021" w:rsidRPr="00532021">
        <w:rPr>
          <w:rFonts w:asciiTheme="majorHAnsi" w:hAnsiTheme="majorHAnsi"/>
          <w:bCs/>
          <w:sz w:val="22"/>
          <w:szCs w:val="22"/>
        </w:rPr>
        <w:t xml:space="preserve"> (760) 347-3157</w:t>
      </w:r>
    </w:p>
    <w:p w:rsidR="00983011" w:rsidRPr="00532021" w:rsidRDefault="00983011">
      <w:pPr>
        <w:spacing w:line="243" w:lineRule="auto"/>
        <w:ind w:left="-1008" w:right="-144"/>
        <w:rPr>
          <w:rFonts w:asciiTheme="majorHAnsi" w:hAnsiTheme="majorHAnsi" w:cs="Charter BT"/>
          <w:sz w:val="22"/>
          <w:szCs w:val="22"/>
        </w:rPr>
      </w:pPr>
    </w:p>
    <w:p w:rsidR="00983011" w:rsidRDefault="00983011" w:rsidP="00C70F80">
      <w:pPr>
        <w:spacing w:line="243" w:lineRule="auto"/>
        <w:ind w:left="-1008" w:right="-144"/>
        <w:jc w:val="center"/>
        <w:outlineLvl w:val="0"/>
        <w:rPr>
          <w:rFonts w:ascii="Arial Black" w:hAnsi="Arial Black" w:cs="Arial Black"/>
          <w:sz w:val="26"/>
          <w:szCs w:val="26"/>
        </w:rPr>
      </w:pPr>
      <w:r>
        <w:rPr>
          <w:rFonts w:ascii="Arial Black" w:hAnsi="Arial Black" w:cs="Arial Black"/>
          <w:sz w:val="26"/>
          <w:szCs w:val="26"/>
        </w:rPr>
        <w:t>NATIONAL HOUSING LEADERS TO TOUR LOCAL SITES</w:t>
      </w:r>
    </w:p>
    <w:p w:rsidR="00983011" w:rsidRDefault="00983011">
      <w:pPr>
        <w:spacing w:line="243" w:lineRule="auto"/>
        <w:ind w:left="-1008" w:right="-144"/>
        <w:jc w:val="center"/>
        <w:rPr>
          <w:rFonts w:ascii="Arial Black" w:hAnsi="Arial Black" w:cs="Arial Black"/>
          <w:sz w:val="22"/>
          <w:szCs w:val="22"/>
        </w:rPr>
      </w:pPr>
      <w:r>
        <w:rPr>
          <w:rFonts w:ascii="Arial Black" w:hAnsi="Arial Black" w:cs="Arial Black"/>
          <w:sz w:val="26"/>
          <w:szCs w:val="26"/>
        </w:rPr>
        <w:t>Housing Assistance Council Board Will View Affordable Homes</w:t>
      </w:r>
    </w:p>
    <w:p w:rsidR="00983011" w:rsidRDefault="00983011">
      <w:pPr>
        <w:spacing w:line="243" w:lineRule="auto"/>
        <w:ind w:left="-1008" w:right="-144"/>
        <w:jc w:val="center"/>
        <w:rPr>
          <w:rFonts w:ascii="Arial Black" w:hAnsi="Arial Black" w:cs="Arial Black"/>
          <w:sz w:val="22"/>
          <w:szCs w:val="22"/>
        </w:rPr>
      </w:pPr>
    </w:p>
    <w:p w:rsidR="00983011" w:rsidRPr="00995668" w:rsidRDefault="00983011" w:rsidP="00174694">
      <w:pPr>
        <w:tabs>
          <w:tab w:val="left" w:pos="-2448"/>
          <w:tab w:val="left" w:pos="-1728"/>
          <w:tab w:val="left" w:pos="-1008"/>
          <w:tab w:val="left" w:pos="-288"/>
          <w:tab w:val="left" w:pos="1080"/>
        </w:tabs>
        <w:spacing w:line="243" w:lineRule="auto"/>
        <w:ind w:left="1080" w:right="-144" w:hanging="1710"/>
        <w:rPr>
          <w:rFonts w:asciiTheme="majorHAnsi" w:hAnsiTheme="majorHAnsi" w:cs="Charter BT"/>
          <w:sz w:val="22"/>
          <w:szCs w:val="22"/>
        </w:rPr>
      </w:pPr>
      <w:r w:rsidRPr="00995668">
        <w:rPr>
          <w:rFonts w:asciiTheme="majorHAnsi" w:hAnsiTheme="majorHAnsi" w:cs="Charter BT"/>
          <w:b/>
          <w:bCs/>
          <w:sz w:val="22"/>
          <w:szCs w:val="22"/>
        </w:rPr>
        <w:t>What/Where:</w:t>
      </w:r>
      <w:r w:rsidR="00174694">
        <w:rPr>
          <w:rFonts w:asciiTheme="majorHAnsi" w:hAnsiTheme="majorHAnsi" w:cs="Charter BT"/>
          <w:sz w:val="22"/>
          <w:szCs w:val="22"/>
        </w:rPr>
        <w:t xml:space="preserve"> </w:t>
      </w:r>
      <w:r w:rsidR="00174694">
        <w:rPr>
          <w:rFonts w:asciiTheme="majorHAnsi" w:hAnsiTheme="majorHAnsi" w:cs="Charter BT"/>
          <w:sz w:val="22"/>
          <w:szCs w:val="22"/>
        </w:rPr>
        <w:tab/>
      </w:r>
      <w:r w:rsidRPr="00995668">
        <w:rPr>
          <w:rFonts w:asciiTheme="majorHAnsi" w:hAnsiTheme="majorHAnsi" w:cs="Charter BT"/>
          <w:sz w:val="22"/>
          <w:szCs w:val="22"/>
        </w:rPr>
        <w:t xml:space="preserve">At the invitation of </w:t>
      </w:r>
      <w:r w:rsidR="00995668" w:rsidRPr="00995668">
        <w:rPr>
          <w:rFonts w:asciiTheme="majorHAnsi" w:hAnsiTheme="majorHAnsi" w:cs="Charter BT"/>
          <w:sz w:val="22"/>
          <w:szCs w:val="22"/>
        </w:rPr>
        <w:t>the Coachella Valley Housing Coalition</w:t>
      </w:r>
      <w:r w:rsidR="00174694">
        <w:rPr>
          <w:rFonts w:asciiTheme="majorHAnsi" w:hAnsiTheme="majorHAnsi" w:cs="Charter BT"/>
          <w:sz w:val="22"/>
          <w:szCs w:val="22"/>
        </w:rPr>
        <w:t>, the board of dir</w:t>
      </w:r>
      <w:r w:rsidR="00174694" w:rsidRPr="00995668">
        <w:rPr>
          <w:rFonts w:asciiTheme="majorHAnsi" w:hAnsiTheme="majorHAnsi" w:cs="Charter BT"/>
          <w:sz w:val="22"/>
          <w:szCs w:val="22"/>
        </w:rPr>
        <w:t>ectors</w:t>
      </w:r>
      <w:r w:rsidRPr="00995668">
        <w:rPr>
          <w:rFonts w:asciiTheme="majorHAnsi" w:hAnsiTheme="majorHAnsi" w:cs="Charter BT"/>
          <w:sz w:val="22"/>
          <w:szCs w:val="22"/>
        </w:rPr>
        <w:t xml:space="preserve"> of a national rural housing organization will tour affordable housing in </w:t>
      </w:r>
      <w:r w:rsidR="00995668" w:rsidRPr="00995668">
        <w:rPr>
          <w:rFonts w:asciiTheme="majorHAnsi" w:hAnsiTheme="majorHAnsi" w:cs="Shruti"/>
          <w:sz w:val="22"/>
          <w:szCs w:val="22"/>
        </w:rPr>
        <w:t>La Quinta, Indio, Coachella, and Mecca, California</w:t>
      </w:r>
      <w:r w:rsidR="00995668" w:rsidRPr="00995668">
        <w:rPr>
          <w:rFonts w:asciiTheme="majorHAnsi" w:hAnsiTheme="majorHAnsi" w:cs="Charter BT"/>
          <w:sz w:val="22"/>
          <w:szCs w:val="22"/>
        </w:rPr>
        <w:t xml:space="preserve"> </w:t>
      </w:r>
      <w:r w:rsidRPr="00995668">
        <w:rPr>
          <w:rFonts w:asciiTheme="majorHAnsi" w:hAnsiTheme="majorHAnsi" w:cs="Charter BT"/>
          <w:sz w:val="22"/>
          <w:szCs w:val="22"/>
        </w:rPr>
        <w:t xml:space="preserve">on Friday, May </w:t>
      </w:r>
      <w:r w:rsidR="00995668" w:rsidRPr="00995668">
        <w:rPr>
          <w:rFonts w:asciiTheme="majorHAnsi" w:hAnsiTheme="majorHAnsi" w:cs="Charter BT"/>
          <w:sz w:val="22"/>
          <w:szCs w:val="22"/>
        </w:rPr>
        <w:t xml:space="preserve">21. </w:t>
      </w:r>
      <w:r w:rsidRPr="00995668">
        <w:rPr>
          <w:rFonts w:asciiTheme="majorHAnsi" w:hAnsiTheme="majorHAnsi" w:cs="Charter BT"/>
          <w:sz w:val="22"/>
          <w:szCs w:val="22"/>
        </w:rPr>
        <w:t>The Housing Assistance Council</w:t>
      </w:r>
      <w:r w:rsidR="00665496">
        <w:rPr>
          <w:rFonts w:asciiTheme="majorHAnsi" w:hAnsiTheme="majorHAnsi" w:cs="Charter BT"/>
          <w:sz w:val="22"/>
          <w:szCs w:val="22"/>
        </w:rPr>
        <w:t>’</w:t>
      </w:r>
      <w:r w:rsidRPr="00995668">
        <w:rPr>
          <w:rFonts w:asciiTheme="majorHAnsi" w:hAnsiTheme="majorHAnsi" w:cs="Charter BT"/>
          <w:sz w:val="22"/>
          <w:szCs w:val="22"/>
        </w:rPr>
        <w:t>s board will visit</w:t>
      </w:r>
      <w:r w:rsidR="00174694">
        <w:rPr>
          <w:rFonts w:asciiTheme="majorHAnsi" w:hAnsiTheme="majorHAnsi" w:cs="Charter BT"/>
          <w:sz w:val="22"/>
          <w:szCs w:val="22"/>
        </w:rPr>
        <w:t xml:space="preserve"> </w:t>
      </w:r>
      <w:r w:rsidR="00995668" w:rsidRPr="00995668">
        <w:rPr>
          <w:rFonts w:asciiTheme="majorHAnsi" w:hAnsiTheme="majorHAnsi" w:cs="Helv"/>
          <w:color w:val="000000" w:themeColor="text1"/>
          <w:sz w:val="22"/>
          <w:szCs w:val="22"/>
        </w:rPr>
        <w:t>s</w:t>
      </w:r>
      <w:r w:rsidR="00995668" w:rsidRPr="00995668">
        <w:rPr>
          <w:rFonts w:asciiTheme="majorHAnsi" w:hAnsiTheme="majorHAnsi" w:cs="Helv"/>
          <w:bCs/>
          <w:color w:val="000000" w:themeColor="text1"/>
          <w:sz w:val="22"/>
          <w:szCs w:val="22"/>
        </w:rPr>
        <w:t xml:space="preserve">elf-help housing subdivisions, farmworker and migrant housing, and rental housing. HAC will also visit the Torres Martinez Indian Reservation and </w:t>
      </w:r>
      <w:r w:rsidR="00995668" w:rsidRPr="00995668">
        <w:rPr>
          <w:rFonts w:asciiTheme="majorHAnsi" w:hAnsiTheme="majorHAnsi"/>
          <w:sz w:val="22"/>
          <w:szCs w:val="22"/>
        </w:rPr>
        <w:t xml:space="preserve">the desert mobile home park known as </w:t>
      </w:r>
      <w:r w:rsidR="00995668" w:rsidRPr="00995668">
        <w:rPr>
          <w:rFonts w:asciiTheme="majorHAnsi" w:hAnsiTheme="majorHAnsi" w:cs="Helv"/>
          <w:bCs/>
          <w:color w:val="000000" w:themeColor="text1"/>
          <w:sz w:val="22"/>
          <w:szCs w:val="22"/>
        </w:rPr>
        <w:t>Duroville</w:t>
      </w:r>
      <w:r w:rsidRPr="00995668">
        <w:rPr>
          <w:rFonts w:asciiTheme="majorHAnsi" w:hAnsiTheme="majorHAnsi" w:cs="Charter BT"/>
          <w:sz w:val="22"/>
          <w:szCs w:val="22"/>
        </w:rPr>
        <w:t>.</w:t>
      </w:r>
    </w:p>
    <w:p w:rsidR="00983011" w:rsidRPr="00995668" w:rsidRDefault="00174694" w:rsidP="00174694">
      <w:pPr>
        <w:spacing w:line="243" w:lineRule="auto"/>
        <w:ind w:left="1080" w:right="-144" w:hanging="1710"/>
        <w:rPr>
          <w:rFonts w:asciiTheme="majorHAnsi" w:hAnsiTheme="majorHAnsi" w:cs="Charter BT"/>
          <w:sz w:val="22"/>
          <w:szCs w:val="22"/>
        </w:rPr>
      </w:pPr>
      <w:r>
        <w:rPr>
          <w:rFonts w:asciiTheme="majorHAnsi" w:hAnsiTheme="majorHAnsi" w:cs="Charter BT"/>
          <w:sz w:val="22"/>
          <w:szCs w:val="22"/>
        </w:rPr>
        <w:tab/>
      </w:r>
    </w:p>
    <w:p w:rsidR="00983011" w:rsidRPr="00934ED8" w:rsidRDefault="00983011" w:rsidP="00174694">
      <w:pPr>
        <w:tabs>
          <w:tab w:val="left" w:pos="-2448"/>
          <w:tab w:val="left" w:pos="-1728"/>
          <w:tab w:val="left" w:pos="-1008"/>
          <w:tab w:val="left" w:pos="-288"/>
          <w:tab w:val="left" w:pos="1080"/>
        </w:tabs>
        <w:spacing w:line="243" w:lineRule="auto"/>
        <w:ind w:left="1080" w:right="-144" w:hanging="1710"/>
        <w:rPr>
          <w:rFonts w:asciiTheme="majorHAnsi" w:hAnsiTheme="majorHAnsi" w:cs="Charter BT"/>
          <w:sz w:val="22"/>
          <w:szCs w:val="22"/>
        </w:rPr>
      </w:pPr>
      <w:r w:rsidRPr="00995668">
        <w:rPr>
          <w:rFonts w:asciiTheme="majorHAnsi" w:hAnsiTheme="majorHAnsi" w:cs="Charter BT"/>
          <w:b/>
          <w:bCs/>
          <w:sz w:val="22"/>
          <w:szCs w:val="22"/>
        </w:rPr>
        <w:t>Who:</w:t>
      </w:r>
      <w:r w:rsidR="00995668">
        <w:rPr>
          <w:rFonts w:asciiTheme="majorHAnsi" w:hAnsiTheme="majorHAnsi" w:cs="Charter BT"/>
          <w:sz w:val="22"/>
          <w:szCs w:val="22"/>
        </w:rPr>
        <w:t xml:space="preserve"> </w:t>
      </w:r>
      <w:r w:rsidRPr="00995668">
        <w:rPr>
          <w:rFonts w:asciiTheme="majorHAnsi" w:hAnsiTheme="majorHAnsi" w:cs="Charter BT"/>
          <w:sz w:val="22"/>
          <w:szCs w:val="22"/>
        </w:rPr>
        <w:tab/>
      </w:r>
      <w:r w:rsidRPr="00532021">
        <w:rPr>
          <w:rFonts w:asciiTheme="majorHAnsi" w:hAnsiTheme="majorHAnsi" w:cs="Charter BT"/>
          <w:bCs/>
          <w:iCs/>
          <w:sz w:val="22"/>
          <w:szCs w:val="22"/>
        </w:rPr>
        <w:t>Residents</w:t>
      </w:r>
      <w:r w:rsidRPr="00532021">
        <w:rPr>
          <w:rFonts w:asciiTheme="majorHAnsi" w:hAnsiTheme="majorHAnsi" w:cs="Charter BT"/>
          <w:sz w:val="22"/>
          <w:szCs w:val="22"/>
        </w:rPr>
        <w:t xml:space="preserve"> will be available for photographs and interviews in both </w:t>
      </w:r>
      <w:r w:rsidR="00934ED8" w:rsidRPr="00532021">
        <w:rPr>
          <w:rFonts w:asciiTheme="majorHAnsi" w:hAnsiTheme="majorHAnsi" w:cs="Charter BT"/>
          <w:sz w:val="22"/>
          <w:szCs w:val="22"/>
        </w:rPr>
        <w:t>Indio</w:t>
      </w:r>
      <w:r w:rsidRPr="00532021">
        <w:rPr>
          <w:rFonts w:asciiTheme="majorHAnsi" w:hAnsiTheme="majorHAnsi" w:cs="Charter BT"/>
          <w:sz w:val="22"/>
          <w:szCs w:val="22"/>
        </w:rPr>
        <w:t xml:space="preserve"> and </w:t>
      </w:r>
      <w:r w:rsidR="00934ED8" w:rsidRPr="00532021">
        <w:rPr>
          <w:rFonts w:asciiTheme="majorHAnsi" w:hAnsiTheme="majorHAnsi" w:cs="Charter BT"/>
          <w:sz w:val="22"/>
          <w:szCs w:val="22"/>
        </w:rPr>
        <w:t>Mecca</w:t>
      </w:r>
      <w:r w:rsidRPr="00532021">
        <w:rPr>
          <w:rFonts w:asciiTheme="majorHAnsi" w:hAnsiTheme="majorHAnsi" w:cs="Charter BT"/>
          <w:sz w:val="22"/>
          <w:szCs w:val="22"/>
        </w:rPr>
        <w:t>.</w:t>
      </w:r>
      <w:r w:rsidR="00995668">
        <w:rPr>
          <w:rFonts w:asciiTheme="majorHAnsi" w:hAnsiTheme="majorHAnsi" w:cs="Charter BT"/>
          <w:sz w:val="22"/>
          <w:szCs w:val="22"/>
        </w:rPr>
        <w:t xml:space="preserve"> </w:t>
      </w:r>
      <w:r w:rsidRPr="00532021">
        <w:rPr>
          <w:rFonts w:asciiTheme="majorHAnsi" w:hAnsiTheme="majorHAnsi" w:cs="Charter BT"/>
          <w:bCs/>
          <w:iCs/>
          <w:sz w:val="22"/>
          <w:szCs w:val="22"/>
        </w:rPr>
        <w:t>Representatives of national and local housing organizations</w:t>
      </w:r>
      <w:r w:rsidRPr="00995668">
        <w:rPr>
          <w:rFonts w:asciiTheme="majorHAnsi" w:hAnsiTheme="majorHAnsi" w:cs="Charter BT"/>
          <w:sz w:val="22"/>
          <w:szCs w:val="22"/>
        </w:rPr>
        <w:t xml:space="preserve"> will be available on the bus, at the sites, and at lunch.</w:t>
      </w:r>
      <w:r w:rsidR="00995668">
        <w:rPr>
          <w:rFonts w:asciiTheme="majorHAnsi" w:hAnsiTheme="majorHAnsi" w:cs="Charter BT"/>
          <w:sz w:val="22"/>
          <w:szCs w:val="22"/>
        </w:rPr>
        <w:t xml:space="preserve"> </w:t>
      </w:r>
      <w:r w:rsidRPr="00995668">
        <w:rPr>
          <w:rFonts w:asciiTheme="majorHAnsi" w:hAnsiTheme="majorHAnsi" w:cs="Charter BT"/>
          <w:sz w:val="22"/>
          <w:szCs w:val="22"/>
        </w:rPr>
        <w:t>These include the Housing A</w:t>
      </w:r>
      <w:r w:rsidRPr="00532021">
        <w:rPr>
          <w:rFonts w:asciiTheme="majorHAnsi" w:hAnsiTheme="majorHAnsi" w:cs="Charter BT"/>
          <w:sz w:val="22"/>
          <w:szCs w:val="22"/>
        </w:rPr>
        <w:t>ssista</w:t>
      </w:r>
      <w:r w:rsidR="00934ED8" w:rsidRPr="00532021">
        <w:rPr>
          <w:rFonts w:asciiTheme="majorHAnsi" w:hAnsiTheme="majorHAnsi" w:cs="Charter BT"/>
          <w:sz w:val="22"/>
          <w:szCs w:val="22"/>
        </w:rPr>
        <w:t>nce Council and its local host Coachella Valley Housing Coalition</w:t>
      </w:r>
      <w:r w:rsidRPr="00532021">
        <w:rPr>
          <w:rFonts w:asciiTheme="majorHAnsi" w:hAnsiTheme="majorHAnsi" w:cs="Charter BT"/>
          <w:sz w:val="22"/>
          <w:szCs w:val="22"/>
        </w:rPr>
        <w:t>.</w:t>
      </w:r>
      <w:r w:rsidR="00995668" w:rsidRPr="00532021">
        <w:rPr>
          <w:rFonts w:asciiTheme="majorHAnsi" w:hAnsiTheme="majorHAnsi" w:cs="Charter BT"/>
          <w:sz w:val="22"/>
          <w:szCs w:val="22"/>
        </w:rPr>
        <w:t xml:space="preserve"> </w:t>
      </w:r>
      <w:r w:rsidRPr="00532021">
        <w:rPr>
          <w:rFonts w:asciiTheme="majorHAnsi" w:hAnsiTheme="majorHAnsi" w:cs="Charter BT"/>
          <w:sz w:val="22"/>
          <w:szCs w:val="22"/>
        </w:rPr>
        <w:t xml:space="preserve">Most of these speakers are </w:t>
      </w:r>
      <w:r w:rsidRPr="00532021">
        <w:rPr>
          <w:rFonts w:asciiTheme="majorHAnsi" w:hAnsiTheme="majorHAnsi" w:cs="Charter BT"/>
          <w:b/>
          <w:bCs/>
          <w:i/>
          <w:iCs/>
          <w:sz w:val="22"/>
          <w:szCs w:val="22"/>
        </w:rPr>
        <w:t>bilingual in English and Spanish</w:t>
      </w:r>
      <w:r w:rsidRPr="00532021">
        <w:rPr>
          <w:rFonts w:asciiTheme="majorHAnsi" w:hAnsiTheme="majorHAnsi" w:cs="Charter BT"/>
          <w:sz w:val="22"/>
          <w:szCs w:val="22"/>
        </w:rPr>
        <w:t>.</w:t>
      </w:r>
    </w:p>
    <w:p w:rsidR="00983011" w:rsidRPr="00934ED8" w:rsidRDefault="00983011" w:rsidP="00174694">
      <w:pPr>
        <w:spacing w:line="243" w:lineRule="auto"/>
        <w:ind w:left="1080" w:right="-144" w:hanging="1710"/>
        <w:rPr>
          <w:rFonts w:asciiTheme="majorHAnsi" w:hAnsiTheme="majorHAnsi" w:cs="Charter BT"/>
          <w:sz w:val="22"/>
          <w:szCs w:val="22"/>
        </w:rPr>
      </w:pPr>
    </w:p>
    <w:p w:rsidR="00983011" w:rsidRPr="00934ED8" w:rsidRDefault="00983011" w:rsidP="00174694">
      <w:pPr>
        <w:tabs>
          <w:tab w:val="left" w:pos="-2448"/>
          <w:tab w:val="left" w:pos="-1728"/>
          <w:tab w:val="left" w:pos="-1008"/>
          <w:tab w:val="left" w:pos="-288"/>
          <w:tab w:val="left" w:pos="1080"/>
        </w:tabs>
        <w:spacing w:line="243" w:lineRule="auto"/>
        <w:ind w:left="1080" w:right="-144" w:hanging="1710"/>
        <w:rPr>
          <w:rFonts w:asciiTheme="majorHAnsi" w:hAnsiTheme="majorHAnsi" w:cs="Charter BT"/>
          <w:sz w:val="22"/>
          <w:szCs w:val="22"/>
        </w:rPr>
      </w:pPr>
      <w:r w:rsidRPr="00934ED8">
        <w:rPr>
          <w:rFonts w:asciiTheme="majorHAnsi" w:hAnsiTheme="majorHAnsi" w:cs="Charter BT"/>
          <w:b/>
          <w:bCs/>
          <w:sz w:val="22"/>
          <w:szCs w:val="22"/>
        </w:rPr>
        <w:t>When:</w:t>
      </w:r>
      <w:r w:rsidRPr="00934ED8">
        <w:rPr>
          <w:rFonts w:asciiTheme="majorHAnsi" w:hAnsiTheme="majorHAnsi" w:cs="Charter BT"/>
          <w:sz w:val="22"/>
          <w:szCs w:val="22"/>
        </w:rPr>
        <w:tab/>
      </w:r>
      <w:r w:rsidRPr="00174694">
        <w:rPr>
          <w:rFonts w:asciiTheme="majorHAnsi" w:hAnsiTheme="majorHAnsi" w:cs="Charter BT"/>
          <w:b/>
          <w:sz w:val="22"/>
          <w:szCs w:val="22"/>
        </w:rPr>
        <w:t xml:space="preserve">Friday, May </w:t>
      </w:r>
      <w:r w:rsidR="00995668" w:rsidRPr="00174694">
        <w:rPr>
          <w:rFonts w:asciiTheme="majorHAnsi" w:hAnsiTheme="majorHAnsi" w:cs="Charter BT"/>
          <w:b/>
          <w:sz w:val="22"/>
          <w:szCs w:val="22"/>
        </w:rPr>
        <w:t>21</w:t>
      </w:r>
      <w:r w:rsidRPr="00174694">
        <w:rPr>
          <w:rFonts w:asciiTheme="majorHAnsi" w:hAnsiTheme="majorHAnsi" w:cs="Charter BT"/>
          <w:b/>
          <w:sz w:val="22"/>
          <w:szCs w:val="22"/>
        </w:rPr>
        <w:t>, 20</w:t>
      </w:r>
      <w:r w:rsidR="00995668" w:rsidRPr="00174694">
        <w:rPr>
          <w:rFonts w:asciiTheme="majorHAnsi" w:hAnsiTheme="majorHAnsi" w:cs="Charter BT"/>
          <w:b/>
          <w:sz w:val="22"/>
          <w:szCs w:val="22"/>
        </w:rPr>
        <w:t>10</w:t>
      </w:r>
      <w:r w:rsidRPr="00174694">
        <w:rPr>
          <w:rFonts w:asciiTheme="majorHAnsi" w:hAnsiTheme="majorHAnsi" w:cs="Charter BT"/>
          <w:b/>
          <w:sz w:val="22"/>
          <w:szCs w:val="22"/>
        </w:rPr>
        <w:t>.</w:t>
      </w:r>
      <w:r w:rsidR="00995668" w:rsidRPr="00934ED8">
        <w:rPr>
          <w:rFonts w:asciiTheme="majorHAnsi" w:hAnsiTheme="majorHAnsi" w:cs="Charter BT"/>
          <w:sz w:val="22"/>
          <w:szCs w:val="22"/>
        </w:rPr>
        <w:t xml:space="preserve"> </w:t>
      </w:r>
    </w:p>
    <w:p w:rsidR="00983011" w:rsidRPr="00934ED8" w:rsidRDefault="00983011" w:rsidP="00174694">
      <w:pPr>
        <w:spacing w:line="243" w:lineRule="auto"/>
        <w:ind w:left="1080" w:right="-144"/>
        <w:rPr>
          <w:rFonts w:asciiTheme="majorHAnsi" w:hAnsiTheme="majorHAnsi" w:cs="Charter BT"/>
          <w:sz w:val="22"/>
          <w:szCs w:val="22"/>
        </w:rPr>
      </w:pPr>
      <w:r w:rsidRPr="00934ED8">
        <w:rPr>
          <w:rFonts w:asciiTheme="majorHAnsi" w:hAnsiTheme="majorHAnsi" w:cs="Charter BT"/>
          <w:sz w:val="22"/>
          <w:szCs w:val="22"/>
        </w:rPr>
        <w:t>Media representatives are welcome to join the group at any</w:t>
      </w:r>
      <w:r w:rsidR="00995668" w:rsidRPr="00934ED8">
        <w:rPr>
          <w:rFonts w:asciiTheme="majorHAnsi" w:hAnsiTheme="majorHAnsi" w:cs="Charter BT"/>
          <w:sz w:val="22"/>
          <w:szCs w:val="22"/>
        </w:rPr>
        <w:t xml:space="preserve"> or all of the scheduled stops. A complete agenda is attached. </w:t>
      </w:r>
      <w:r w:rsidRPr="00532021">
        <w:rPr>
          <w:rFonts w:asciiTheme="majorHAnsi" w:hAnsiTheme="majorHAnsi" w:cs="Charter BT"/>
          <w:b/>
          <w:sz w:val="22"/>
          <w:szCs w:val="22"/>
        </w:rPr>
        <w:t>Highlights are</w:t>
      </w:r>
      <w:r w:rsidRPr="00934ED8">
        <w:rPr>
          <w:rFonts w:asciiTheme="majorHAnsi" w:hAnsiTheme="majorHAnsi" w:cs="Charter BT"/>
          <w:sz w:val="22"/>
          <w:szCs w:val="22"/>
        </w:rPr>
        <w:t>:</w:t>
      </w:r>
    </w:p>
    <w:p w:rsidR="00995668" w:rsidRPr="00934ED8" w:rsidRDefault="00995668" w:rsidP="00174694">
      <w:pPr>
        <w:spacing w:line="243" w:lineRule="auto"/>
        <w:ind w:left="1080" w:right="-144" w:hanging="1710"/>
        <w:rPr>
          <w:rFonts w:asciiTheme="majorHAnsi" w:hAnsiTheme="majorHAnsi" w:cs="Charter BT"/>
          <w:b/>
          <w:bCs/>
          <w:i/>
          <w:iCs/>
          <w:sz w:val="22"/>
          <w:szCs w:val="22"/>
        </w:rPr>
      </w:pPr>
    </w:p>
    <w:p w:rsidR="00983011" w:rsidRPr="00934ED8" w:rsidRDefault="00995668" w:rsidP="00174694">
      <w:pPr>
        <w:spacing w:after="120" w:line="243" w:lineRule="auto"/>
        <w:ind w:left="1350" w:right="-144" w:hanging="270"/>
        <w:rPr>
          <w:rFonts w:asciiTheme="majorHAnsi" w:hAnsiTheme="majorHAnsi" w:cs="Charter BT"/>
          <w:sz w:val="22"/>
          <w:szCs w:val="22"/>
        </w:rPr>
      </w:pPr>
      <w:r w:rsidRPr="00934ED8">
        <w:rPr>
          <w:rFonts w:asciiTheme="majorHAnsi" w:hAnsiTheme="majorHAnsi" w:cs="Charter BT"/>
          <w:b/>
          <w:bCs/>
          <w:i/>
          <w:iCs/>
          <w:sz w:val="22"/>
          <w:szCs w:val="22"/>
        </w:rPr>
        <w:t>Indio</w:t>
      </w:r>
      <w:r w:rsidR="00934ED8">
        <w:rPr>
          <w:rFonts w:asciiTheme="majorHAnsi" w:hAnsiTheme="majorHAnsi" w:cs="Charter BT"/>
          <w:b/>
          <w:bCs/>
          <w:i/>
          <w:iCs/>
          <w:sz w:val="22"/>
          <w:szCs w:val="22"/>
        </w:rPr>
        <w:br/>
      </w:r>
      <w:r w:rsidRPr="00934ED8">
        <w:rPr>
          <w:rFonts w:asciiTheme="majorHAnsi" w:hAnsiTheme="majorHAnsi" w:cs="Charter BT"/>
          <w:b/>
          <w:sz w:val="22"/>
          <w:szCs w:val="22"/>
        </w:rPr>
        <w:t>8:5</w:t>
      </w:r>
      <w:r w:rsidR="00983011" w:rsidRPr="00934ED8">
        <w:rPr>
          <w:rFonts w:asciiTheme="majorHAnsi" w:hAnsiTheme="majorHAnsi" w:cs="Charter BT"/>
          <w:b/>
          <w:sz w:val="22"/>
          <w:szCs w:val="22"/>
        </w:rPr>
        <w:t>0 a.m</w:t>
      </w:r>
      <w:r w:rsidR="00983011" w:rsidRPr="00934ED8">
        <w:rPr>
          <w:rFonts w:asciiTheme="majorHAnsi" w:hAnsiTheme="majorHAnsi" w:cs="Charter BT"/>
          <w:sz w:val="22"/>
          <w:szCs w:val="22"/>
        </w:rPr>
        <w:t xml:space="preserve">., </w:t>
      </w:r>
      <w:r w:rsidRPr="00934ED8">
        <w:rPr>
          <w:rFonts w:asciiTheme="majorHAnsi" w:hAnsiTheme="majorHAnsi" w:cs="Shruti"/>
          <w:color w:val="000000" w:themeColor="text1"/>
          <w:sz w:val="22"/>
          <w:szCs w:val="22"/>
        </w:rPr>
        <w:t>Desert Garden</w:t>
      </w:r>
      <w:r w:rsidR="0097368D">
        <w:rPr>
          <w:rFonts w:asciiTheme="majorHAnsi" w:hAnsiTheme="majorHAnsi" w:cs="Shruti"/>
          <w:color w:val="000000" w:themeColor="text1"/>
          <w:sz w:val="22"/>
          <w:szCs w:val="22"/>
        </w:rPr>
        <w:t>s</w:t>
      </w:r>
      <w:r w:rsidRPr="00934ED8">
        <w:rPr>
          <w:rFonts w:asciiTheme="majorHAnsi" w:hAnsiTheme="majorHAnsi" w:cs="Shruti"/>
          <w:color w:val="000000" w:themeColor="text1"/>
          <w:sz w:val="22"/>
          <w:szCs w:val="22"/>
        </w:rPr>
        <w:t xml:space="preserve"> Apartments </w:t>
      </w:r>
      <w:r w:rsidR="00983011" w:rsidRPr="00934ED8">
        <w:rPr>
          <w:rFonts w:asciiTheme="majorHAnsi" w:hAnsiTheme="majorHAnsi" w:cs="Charter BT"/>
          <w:sz w:val="22"/>
          <w:szCs w:val="22"/>
        </w:rPr>
        <w:t>(</w:t>
      </w:r>
      <w:r w:rsidRPr="00934ED8">
        <w:rPr>
          <w:rFonts w:asciiTheme="majorHAnsi" w:hAnsiTheme="majorHAnsi" w:cs="Arial"/>
          <w:color w:val="000000"/>
          <w:sz w:val="22"/>
          <w:szCs w:val="22"/>
        </w:rPr>
        <w:t>83-880 Avenue 48</w:t>
      </w:r>
      <w:r w:rsidR="00983011" w:rsidRPr="00934ED8">
        <w:rPr>
          <w:rFonts w:asciiTheme="majorHAnsi" w:hAnsiTheme="majorHAnsi" w:cs="Charter BT"/>
          <w:sz w:val="22"/>
          <w:szCs w:val="22"/>
        </w:rPr>
        <w:t>)</w:t>
      </w:r>
    </w:p>
    <w:p w:rsidR="00934ED8" w:rsidRDefault="00995668" w:rsidP="00174694">
      <w:pPr>
        <w:spacing w:after="120" w:line="243" w:lineRule="auto"/>
        <w:ind w:left="1350" w:right="-144" w:hanging="270"/>
        <w:rPr>
          <w:rFonts w:asciiTheme="majorHAnsi" w:hAnsiTheme="majorHAnsi" w:cs="Charter BT"/>
          <w:i/>
          <w:iCs/>
          <w:sz w:val="22"/>
          <w:szCs w:val="22"/>
        </w:rPr>
      </w:pPr>
      <w:proofErr w:type="gramStart"/>
      <w:r w:rsidRPr="00934ED8">
        <w:rPr>
          <w:rFonts w:asciiTheme="majorHAnsi" w:hAnsiTheme="majorHAnsi" w:cs="Charter BT"/>
          <w:b/>
          <w:bCs/>
          <w:i/>
          <w:iCs/>
          <w:sz w:val="22"/>
          <w:szCs w:val="22"/>
        </w:rPr>
        <w:t>Mecca</w:t>
      </w:r>
      <w:r w:rsidR="00934ED8">
        <w:rPr>
          <w:rFonts w:asciiTheme="majorHAnsi" w:hAnsiTheme="majorHAnsi" w:cs="Charter BT"/>
          <w:b/>
          <w:bCs/>
          <w:i/>
          <w:iCs/>
          <w:sz w:val="22"/>
          <w:szCs w:val="22"/>
        </w:rPr>
        <w:br/>
      </w:r>
      <w:r w:rsidR="00665496">
        <w:rPr>
          <w:rFonts w:asciiTheme="majorHAnsi" w:hAnsiTheme="majorHAnsi" w:cs="Charter BT"/>
          <w:b/>
          <w:sz w:val="22"/>
          <w:szCs w:val="22"/>
        </w:rPr>
        <w:t>12:3</w:t>
      </w:r>
      <w:r w:rsidR="00983011" w:rsidRPr="00934ED8">
        <w:rPr>
          <w:rFonts w:asciiTheme="majorHAnsi" w:hAnsiTheme="majorHAnsi" w:cs="Charter BT"/>
          <w:b/>
          <w:sz w:val="22"/>
          <w:szCs w:val="22"/>
        </w:rPr>
        <w:t>0</w:t>
      </w:r>
      <w:r w:rsidR="00665496">
        <w:rPr>
          <w:rFonts w:asciiTheme="majorHAnsi" w:hAnsiTheme="majorHAnsi" w:cs="Charter BT"/>
          <w:b/>
          <w:sz w:val="22"/>
          <w:szCs w:val="22"/>
        </w:rPr>
        <w:t xml:space="preserve"> p.m.</w:t>
      </w:r>
      <w:r w:rsidR="00983011" w:rsidRPr="00934ED8">
        <w:rPr>
          <w:rFonts w:asciiTheme="majorHAnsi" w:hAnsiTheme="majorHAnsi" w:cs="Charter BT"/>
          <w:sz w:val="22"/>
          <w:szCs w:val="22"/>
        </w:rPr>
        <w:t xml:space="preserve">, </w:t>
      </w:r>
      <w:r w:rsidRPr="00934ED8">
        <w:rPr>
          <w:rFonts w:asciiTheme="majorHAnsi" w:hAnsiTheme="majorHAnsi" w:cs="Shruti"/>
          <w:sz w:val="22"/>
          <w:szCs w:val="22"/>
        </w:rPr>
        <w:t xml:space="preserve">Paseo do los Heroes I, </w:t>
      </w:r>
      <w:r w:rsidR="00934ED8" w:rsidRPr="00934ED8">
        <w:rPr>
          <w:rFonts w:asciiTheme="majorHAnsi" w:hAnsiTheme="majorHAnsi" w:cs="Shruti"/>
          <w:sz w:val="22"/>
          <w:szCs w:val="22"/>
        </w:rPr>
        <w:t>(</w:t>
      </w:r>
      <w:r w:rsidR="00934ED8" w:rsidRPr="00934ED8">
        <w:rPr>
          <w:rFonts w:asciiTheme="majorHAnsi" w:hAnsiTheme="majorHAnsi"/>
          <w:sz w:val="22"/>
          <w:szCs w:val="22"/>
        </w:rPr>
        <w:t>62</w:t>
      </w:r>
      <w:r w:rsidR="00665496">
        <w:rPr>
          <w:rFonts w:asciiTheme="majorHAnsi" w:hAnsiTheme="majorHAnsi"/>
          <w:sz w:val="22"/>
          <w:szCs w:val="22"/>
        </w:rPr>
        <w:t>-</w:t>
      </w:r>
      <w:r w:rsidR="00934ED8" w:rsidRPr="00934ED8">
        <w:rPr>
          <w:rFonts w:asciiTheme="majorHAnsi" w:hAnsiTheme="majorHAnsi"/>
          <w:sz w:val="22"/>
          <w:szCs w:val="22"/>
        </w:rPr>
        <w:t>900 Lincoln Street)</w:t>
      </w:r>
      <w:r w:rsidRPr="00934ED8">
        <w:rPr>
          <w:rFonts w:asciiTheme="majorHAnsi" w:hAnsiTheme="majorHAnsi"/>
          <w:sz w:val="22"/>
          <w:szCs w:val="22"/>
        </w:rPr>
        <w:t>.</w:t>
      </w:r>
      <w:proofErr w:type="gramEnd"/>
      <w:r w:rsidRPr="00934ED8">
        <w:rPr>
          <w:rFonts w:asciiTheme="majorHAnsi" w:hAnsiTheme="majorHAnsi"/>
          <w:sz w:val="22"/>
          <w:szCs w:val="22"/>
        </w:rPr>
        <w:t xml:space="preserve"> </w:t>
      </w:r>
      <w:proofErr w:type="gramStart"/>
      <w:r w:rsidRPr="00934ED8">
        <w:rPr>
          <w:rFonts w:asciiTheme="majorHAnsi" w:hAnsiTheme="majorHAnsi"/>
          <w:sz w:val="22"/>
          <w:szCs w:val="22"/>
        </w:rPr>
        <w:t>F</w:t>
      </w:r>
      <w:r w:rsidRPr="00934ED8">
        <w:rPr>
          <w:rFonts w:asciiTheme="majorHAnsi" w:hAnsiTheme="majorHAnsi" w:cs="Shruti"/>
          <w:i/>
          <w:sz w:val="22"/>
          <w:szCs w:val="22"/>
        </w:rPr>
        <w:t xml:space="preserve">ollowed by Video presentation and </w:t>
      </w:r>
      <w:r w:rsidR="00174694">
        <w:rPr>
          <w:rFonts w:asciiTheme="majorHAnsi" w:hAnsiTheme="majorHAnsi" w:cs="Shruti"/>
          <w:i/>
          <w:sz w:val="22"/>
          <w:szCs w:val="22"/>
        </w:rPr>
        <w:t>l</w:t>
      </w:r>
      <w:r w:rsidRPr="00934ED8">
        <w:rPr>
          <w:rFonts w:asciiTheme="majorHAnsi" w:hAnsiTheme="majorHAnsi" w:cs="Shruti"/>
          <w:i/>
          <w:sz w:val="22"/>
          <w:szCs w:val="22"/>
        </w:rPr>
        <w:t>unch.</w:t>
      </w:r>
      <w:proofErr w:type="gramEnd"/>
      <w:r w:rsidRPr="00934ED8">
        <w:rPr>
          <w:rFonts w:asciiTheme="majorHAnsi" w:hAnsiTheme="majorHAnsi" w:cs="Shruti"/>
          <w:i/>
          <w:sz w:val="22"/>
          <w:szCs w:val="22"/>
        </w:rPr>
        <w:t xml:space="preserve"> </w:t>
      </w:r>
      <w:r w:rsidR="00983011" w:rsidRPr="00934ED8">
        <w:rPr>
          <w:rFonts w:asciiTheme="majorHAnsi" w:hAnsiTheme="majorHAnsi" w:cs="Charter BT"/>
          <w:i/>
          <w:iCs/>
          <w:sz w:val="22"/>
          <w:szCs w:val="22"/>
        </w:rPr>
        <w:t>Please RSVP if you will be joining the group for lunch.</w:t>
      </w:r>
    </w:p>
    <w:p w:rsidR="00934ED8" w:rsidRPr="00A948B8" w:rsidRDefault="00A948B8" w:rsidP="00A948B8">
      <w:pPr>
        <w:tabs>
          <w:tab w:val="left" w:pos="-1571"/>
          <w:tab w:val="left" w:pos="-851"/>
          <w:tab w:val="left" w:pos="-419"/>
          <w:tab w:val="left" w:pos="-131"/>
          <w:tab w:val="left" w:pos="1350"/>
        </w:tabs>
        <w:spacing w:after="120" w:line="243" w:lineRule="auto"/>
        <w:ind w:left="1350" w:right="-144" w:hanging="270"/>
        <w:rPr>
          <w:rFonts w:asciiTheme="majorHAnsi" w:hAnsiTheme="majorHAnsi" w:cs="Shruti"/>
          <w:bCs/>
          <w:sz w:val="22"/>
          <w:szCs w:val="22"/>
        </w:rPr>
      </w:pPr>
      <w:r>
        <w:rPr>
          <w:rFonts w:asciiTheme="majorHAnsi" w:hAnsiTheme="majorHAnsi" w:cs="Charter BT"/>
          <w:sz w:val="22"/>
          <w:szCs w:val="22"/>
        </w:rPr>
        <w:tab/>
      </w:r>
      <w:r w:rsidR="00995668" w:rsidRPr="00A948B8">
        <w:rPr>
          <w:rFonts w:asciiTheme="majorHAnsi" w:hAnsiTheme="majorHAnsi" w:cs="Charter BT"/>
          <w:b/>
          <w:sz w:val="22"/>
          <w:szCs w:val="22"/>
        </w:rPr>
        <w:t>2</w:t>
      </w:r>
      <w:r w:rsidR="00983011" w:rsidRPr="00A948B8">
        <w:rPr>
          <w:rFonts w:asciiTheme="majorHAnsi" w:hAnsiTheme="majorHAnsi" w:cs="Charter BT"/>
          <w:b/>
          <w:sz w:val="22"/>
          <w:szCs w:val="22"/>
        </w:rPr>
        <w:t>:00 p.m</w:t>
      </w:r>
      <w:r w:rsidR="00983011" w:rsidRPr="00A948B8">
        <w:rPr>
          <w:rFonts w:asciiTheme="majorHAnsi" w:hAnsiTheme="majorHAnsi" w:cs="Charter BT"/>
          <w:sz w:val="22"/>
          <w:szCs w:val="22"/>
        </w:rPr>
        <w:t xml:space="preserve">., </w:t>
      </w:r>
      <w:r w:rsidRPr="00A948B8">
        <w:rPr>
          <w:rFonts w:asciiTheme="majorHAnsi" w:hAnsiTheme="majorHAnsi" w:cs="Charter BT"/>
          <w:sz w:val="22"/>
          <w:szCs w:val="22"/>
        </w:rPr>
        <w:t>Huerta de Mecca Self-Help Subdivision</w:t>
      </w:r>
      <w:r>
        <w:rPr>
          <w:rFonts w:asciiTheme="majorHAnsi" w:hAnsiTheme="majorHAnsi" w:cs="Charter BT"/>
          <w:sz w:val="22"/>
          <w:szCs w:val="22"/>
        </w:rPr>
        <w:t xml:space="preserve"> (Southwest corner of Johnson Street and Avenue 65</w:t>
      </w:r>
      <w:r w:rsidR="00934ED8" w:rsidRPr="00A948B8">
        <w:rPr>
          <w:rFonts w:asciiTheme="majorHAnsi" w:hAnsiTheme="majorHAnsi"/>
          <w:sz w:val="22"/>
          <w:szCs w:val="22"/>
        </w:rPr>
        <w:t>)</w:t>
      </w:r>
    </w:p>
    <w:p w:rsidR="00983011" w:rsidRPr="00934ED8" w:rsidRDefault="00995668" w:rsidP="00174694">
      <w:pPr>
        <w:spacing w:after="120" w:line="243" w:lineRule="auto"/>
        <w:ind w:left="1350" w:right="-144" w:hanging="270"/>
        <w:rPr>
          <w:rFonts w:asciiTheme="majorHAnsi" w:hAnsiTheme="majorHAnsi" w:cs="Charter BT"/>
          <w:sz w:val="22"/>
          <w:szCs w:val="22"/>
        </w:rPr>
      </w:pPr>
      <w:r w:rsidRPr="00934ED8">
        <w:rPr>
          <w:rFonts w:asciiTheme="majorHAnsi" w:hAnsiTheme="majorHAnsi" w:cs="Charter BT"/>
          <w:b/>
          <w:i/>
          <w:sz w:val="22"/>
          <w:szCs w:val="22"/>
        </w:rPr>
        <w:t>La Quinta</w:t>
      </w:r>
      <w:r w:rsidR="00934ED8">
        <w:rPr>
          <w:rFonts w:asciiTheme="majorHAnsi" w:hAnsiTheme="majorHAnsi" w:cs="Charter BT"/>
          <w:b/>
          <w:i/>
          <w:sz w:val="22"/>
          <w:szCs w:val="22"/>
        </w:rPr>
        <w:br/>
      </w:r>
      <w:r w:rsidR="00934ED8" w:rsidRPr="00934ED8">
        <w:rPr>
          <w:rFonts w:asciiTheme="majorHAnsi" w:hAnsiTheme="majorHAnsi" w:cs="Charter BT"/>
          <w:b/>
          <w:sz w:val="22"/>
          <w:szCs w:val="22"/>
        </w:rPr>
        <w:t>5:30 p.m</w:t>
      </w:r>
      <w:r w:rsidR="00934ED8">
        <w:rPr>
          <w:rFonts w:asciiTheme="majorHAnsi" w:hAnsiTheme="majorHAnsi" w:cs="Charter BT"/>
          <w:sz w:val="22"/>
          <w:szCs w:val="22"/>
        </w:rPr>
        <w:t>., R</w:t>
      </w:r>
      <w:r w:rsidR="00983011" w:rsidRPr="00934ED8">
        <w:rPr>
          <w:rFonts w:asciiTheme="majorHAnsi" w:hAnsiTheme="majorHAnsi" w:cs="Charter BT"/>
          <w:sz w:val="22"/>
          <w:szCs w:val="22"/>
        </w:rPr>
        <w:t xml:space="preserve">eception at the </w:t>
      </w:r>
      <w:r w:rsidRPr="00934ED8">
        <w:rPr>
          <w:rFonts w:asciiTheme="majorHAnsi" w:hAnsiTheme="majorHAnsi" w:cs="Shruti"/>
          <w:sz w:val="22"/>
          <w:szCs w:val="22"/>
        </w:rPr>
        <w:t>Embassy Suites Resort</w:t>
      </w:r>
      <w:r w:rsidR="00174694">
        <w:rPr>
          <w:rFonts w:asciiTheme="majorHAnsi" w:hAnsiTheme="majorHAnsi" w:cs="Shruti"/>
          <w:sz w:val="22"/>
          <w:szCs w:val="22"/>
        </w:rPr>
        <w:t xml:space="preserve"> </w:t>
      </w:r>
      <w:r w:rsidR="00934ED8" w:rsidRPr="00934ED8">
        <w:rPr>
          <w:rFonts w:asciiTheme="majorHAnsi" w:hAnsiTheme="majorHAnsi" w:cs="Shruti"/>
          <w:sz w:val="22"/>
          <w:szCs w:val="22"/>
        </w:rPr>
        <w:t>(</w:t>
      </w:r>
      <w:r w:rsidRPr="00934ED8">
        <w:rPr>
          <w:rFonts w:asciiTheme="majorHAnsi" w:hAnsiTheme="majorHAnsi"/>
          <w:sz w:val="22"/>
          <w:szCs w:val="22"/>
        </w:rPr>
        <w:t>50-777 Santa Rosa Plaza</w:t>
      </w:r>
      <w:r w:rsidR="00934ED8" w:rsidRPr="00934ED8">
        <w:rPr>
          <w:rFonts w:asciiTheme="majorHAnsi" w:hAnsiTheme="majorHAnsi"/>
          <w:sz w:val="22"/>
          <w:szCs w:val="22"/>
        </w:rPr>
        <w:t>)</w:t>
      </w:r>
      <w:r w:rsidR="00983011" w:rsidRPr="00934ED8">
        <w:rPr>
          <w:rFonts w:asciiTheme="majorHAnsi" w:hAnsiTheme="majorHAnsi" w:cs="Charter BT"/>
          <w:sz w:val="22"/>
          <w:szCs w:val="22"/>
        </w:rPr>
        <w:t>.</w:t>
      </w:r>
      <w:r w:rsidRPr="00934ED8">
        <w:rPr>
          <w:rFonts w:asciiTheme="majorHAnsi" w:hAnsiTheme="majorHAnsi" w:cs="Charter BT"/>
          <w:sz w:val="22"/>
          <w:szCs w:val="22"/>
        </w:rPr>
        <w:t xml:space="preserve"> </w:t>
      </w:r>
      <w:r w:rsidR="00983011" w:rsidRPr="00934ED8">
        <w:rPr>
          <w:rFonts w:asciiTheme="majorHAnsi" w:hAnsiTheme="majorHAnsi" w:cs="Charter BT"/>
          <w:i/>
          <w:iCs/>
          <w:sz w:val="22"/>
          <w:szCs w:val="22"/>
        </w:rPr>
        <w:t>Please RSVP if you will be joining the group for the reception.</w:t>
      </w:r>
    </w:p>
    <w:p w:rsidR="00983011" w:rsidRPr="00995668" w:rsidRDefault="00983011">
      <w:pPr>
        <w:spacing w:line="243" w:lineRule="auto"/>
        <w:ind w:left="-1008" w:right="-144"/>
        <w:rPr>
          <w:rFonts w:asciiTheme="majorHAnsi" w:hAnsiTheme="majorHAnsi" w:cs="Charter BT"/>
          <w:sz w:val="22"/>
          <w:szCs w:val="22"/>
        </w:rPr>
      </w:pPr>
    </w:p>
    <w:p w:rsidR="00934ED8" w:rsidRDefault="00983011" w:rsidP="00934ED8">
      <w:pPr>
        <w:spacing w:line="243" w:lineRule="auto"/>
        <w:ind w:left="-1008" w:right="-144"/>
        <w:rPr>
          <w:rFonts w:asciiTheme="majorHAnsi" w:hAnsiTheme="majorHAnsi" w:cs="Charter BT"/>
          <w:sz w:val="22"/>
          <w:szCs w:val="22"/>
        </w:rPr>
      </w:pPr>
      <w:r w:rsidRPr="00995668">
        <w:rPr>
          <w:rFonts w:asciiTheme="majorHAnsi" w:hAnsiTheme="majorHAnsi" w:cs="Charter BT"/>
          <w:sz w:val="22"/>
          <w:szCs w:val="22"/>
        </w:rPr>
        <w:t>A national nonprofit corporation headquartered in Washington, D.C., and founded in 1971, the Housing Assistance Council helps local organizations build affordable homes in rural America by providing below-market financing, technical assistance, research, training, and information services.</w:t>
      </w:r>
      <w:r w:rsidR="00995668">
        <w:rPr>
          <w:rFonts w:asciiTheme="majorHAnsi" w:hAnsiTheme="majorHAnsi" w:cs="Charter BT"/>
          <w:sz w:val="22"/>
          <w:szCs w:val="22"/>
        </w:rPr>
        <w:t xml:space="preserve"> </w:t>
      </w:r>
      <w:r w:rsidRPr="00995668">
        <w:rPr>
          <w:rFonts w:asciiTheme="majorHAnsi" w:hAnsiTheme="majorHAnsi" w:cs="Charter BT"/>
          <w:sz w:val="22"/>
          <w:szCs w:val="22"/>
        </w:rPr>
        <w:t>HAC</w:t>
      </w:r>
      <w:r w:rsidR="00665496">
        <w:rPr>
          <w:rFonts w:asciiTheme="majorHAnsi" w:hAnsiTheme="majorHAnsi" w:cs="Charter BT"/>
          <w:sz w:val="22"/>
          <w:szCs w:val="22"/>
        </w:rPr>
        <w:t>’</w:t>
      </w:r>
      <w:r w:rsidRPr="00995668">
        <w:rPr>
          <w:rFonts w:asciiTheme="majorHAnsi" w:hAnsiTheme="majorHAnsi" w:cs="Charter BT"/>
          <w:sz w:val="22"/>
          <w:szCs w:val="22"/>
        </w:rPr>
        <w:t>s programs focus on local solutions, empowerment of the poor, reduced dependency, and self-help strategies.</w:t>
      </w:r>
    </w:p>
    <w:p w:rsidR="00532021" w:rsidRDefault="00532021" w:rsidP="00934ED8">
      <w:pPr>
        <w:spacing w:line="243" w:lineRule="auto"/>
        <w:ind w:left="-1008" w:right="-144"/>
        <w:jc w:val="center"/>
        <w:rPr>
          <w:rFonts w:asciiTheme="majorHAnsi" w:hAnsiTheme="majorHAnsi" w:cs="Charter BT"/>
          <w:sz w:val="22"/>
          <w:szCs w:val="22"/>
        </w:rPr>
      </w:pPr>
    </w:p>
    <w:p w:rsidR="00983011" w:rsidRPr="00C70F80" w:rsidRDefault="00934ED8" w:rsidP="00934ED8">
      <w:pPr>
        <w:spacing w:line="243" w:lineRule="auto"/>
        <w:ind w:left="-1008" w:right="-144"/>
        <w:jc w:val="center"/>
        <w:rPr>
          <w:rFonts w:asciiTheme="majorHAnsi" w:hAnsiTheme="majorHAnsi" w:cs="Charter BT"/>
          <w:sz w:val="22"/>
          <w:szCs w:val="22"/>
        </w:rPr>
        <w:sectPr w:rsidR="00983011" w:rsidRPr="00C70F80" w:rsidSect="00934ED8">
          <w:pgSz w:w="12240" w:h="15840"/>
          <w:pgMar w:top="576" w:right="1260" w:bottom="1350" w:left="2304" w:header="576" w:footer="1350" w:gutter="0"/>
          <w:cols w:space="720"/>
          <w:noEndnote/>
        </w:sectPr>
      </w:pPr>
      <w:r>
        <w:rPr>
          <w:rFonts w:asciiTheme="majorHAnsi" w:hAnsiTheme="majorHAnsi" w:cs="Charter BT"/>
          <w:sz w:val="22"/>
          <w:szCs w:val="22"/>
        </w:rPr>
        <w:t>#</w:t>
      </w:r>
      <w:r w:rsidR="00983011" w:rsidRPr="00995668">
        <w:rPr>
          <w:rFonts w:asciiTheme="majorHAnsi" w:hAnsiTheme="majorHAnsi" w:cs="Charter BT"/>
          <w:sz w:val="22"/>
          <w:szCs w:val="22"/>
        </w:rPr>
        <w:t>###</w:t>
      </w:r>
    </w:p>
    <w:p w:rsidR="00174694" w:rsidRDefault="00174694" w:rsidP="00C70F80">
      <w:pPr>
        <w:spacing w:line="228" w:lineRule="auto"/>
        <w:ind w:left="-720" w:right="-142"/>
        <w:jc w:val="center"/>
        <w:outlineLvl w:val="0"/>
        <w:rPr>
          <w:rFonts w:asciiTheme="majorHAnsi" w:hAnsiTheme="majorHAnsi" w:cs="Shruti"/>
          <w:b/>
          <w:bCs/>
          <w:sz w:val="22"/>
          <w:szCs w:val="22"/>
        </w:rPr>
      </w:pPr>
      <w:r>
        <w:rPr>
          <w:rFonts w:asciiTheme="majorHAnsi" w:hAnsiTheme="majorHAnsi" w:cs="Shruti"/>
          <w:b/>
          <w:bCs/>
          <w:sz w:val="22"/>
          <w:szCs w:val="22"/>
        </w:rPr>
        <w:lastRenderedPageBreak/>
        <w:t xml:space="preserve">Housing Assistance Council </w:t>
      </w:r>
      <w:r w:rsidRPr="00174694">
        <w:rPr>
          <w:rFonts w:asciiTheme="majorHAnsi" w:hAnsiTheme="majorHAnsi" w:cs="Shruti"/>
          <w:b/>
          <w:bCs/>
          <w:sz w:val="22"/>
          <w:szCs w:val="22"/>
        </w:rPr>
        <w:t xml:space="preserve">and </w:t>
      </w:r>
      <w:r w:rsidRPr="00174694">
        <w:rPr>
          <w:rFonts w:asciiTheme="majorHAnsi" w:hAnsiTheme="majorHAnsi" w:cs="Charter BT"/>
          <w:b/>
          <w:sz w:val="22"/>
          <w:szCs w:val="22"/>
        </w:rPr>
        <w:t>Coachella Valley Housing Coalition</w:t>
      </w:r>
    </w:p>
    <w:p w:rsidR="00174694" w:rsidRDefault="00174694" w:rsidP="00174694">
      <w:pPr>
        <w:spacing w:line="228" w:lineRule="auto"/>
        <w:ind w:left="-720" w:right="-142"/>
        <w:jc w:val="center"/>
        <w:rPr>
          <w:rFonts w:asciiTheme="majorHAnsi" w:hAnsiTheme="majorHAnsi" w:cs="Shruti"/>
          <w:b/>
          <w:bCs/>
          <w:sz w:val="22"/>
          <w:szCs w:val="22"/>
        </w:rPr>
      </w:pPr>
    </w:p>
    <w:p w:rsidR="00174694" w:rsidRPr="00174694" w:rsidRDefault="00174694" w:rsidP="00C70F80">
      <w:pPr>
        <w:spacing w:line="228" w:lineRule="auto"/>
        <w:ind w:left="-720" w:right="-142"/>
        <w:jc w:val="center"/>
        <w:outlineLvl w:val="0"/>
        <w:rPr>
          <w:rFonts w:asciiTheme="majorHAnsi" w:hAnsiTheme="majorHAnsi" w:cs="Shruti"/>
          <w:b/>
          <w:bCs/>
          <w:sz w:val="22"/>
          <w:szCs w:val="22"/>
        </w:rPr>
      </w:pPr>
      <w:r w:rsidRPr="00174694">
        <w:rPr>
          <w:rFonts w:asciiTheme="majorHAnsi" w:hAnsiTheme="majorHAnsi" w:cs="Shruti"/>
          <w:b/>
          <w:bCs/>
          <w:sz w:val="22"/>
          <w:szCs w:val="22"/>
        </w:rPr>
        <w:t>Tour Itinerary</w:t>
      </w:r>
    </w:p>
    <w:p w:rsidR="00174694" w:rsidRPr="00174694" w:rsidRDefault="00174694" w:rsidP="00174694">
      <w:pPr>
        <w:spacing w:line="228" w:lineRule="auto"/>
        <w:ind w:right="-142"/>
        <w:jc w:val="center"/>
        <w:rPr>
          <w:rFonts w:asciiTheme="majorHAnsi" w:hAnsiTheme="majorHAnsi" w:cs="Shruti"/>
          <w:b/>
          <w:bCs/>
          <w:sz w:val="22"/>
          <w:szCs w:val="22"/>
        </w:rPr>
      </w:pPr>
    </w:p>
    <w:tbl>
      <w:tblPr>
        <w:tblW w:w="0" w:type="auto"/>
        <w:tblBorders>
          <w:top w:val="single" w:sz="8" w:space="0" w:color="000000"/>
          <w:bottom w:val="single" w:sz="8" w:space="0" w:color="000000"/>
        </w:tblBorders>
        <w:tblLook w:val="04A0"/>
      </w:tblPr>
      <w:tblGrid>
        <w:gridCol w:w="1728"/>
        <w:gridCol w:w="6570"/>
      </w:tblGrid>
      <w:tr w:rsidR="00174694" w:rsidRPr="00A97B9C" w:rsidTr="00A97B9C">
        <w:trPr>
          <w:trHeight w:val="413"/>
        </w:trPr>
        <w:tc>
          <w:tcPr>
            <w:tcW w:w="1728" w:type="dxa"/>
            <w:tcBorders>
              <w:top w:val="single" w:sz="8" w:space="0" w:color="000000" w:themeColor="text1"/>
              <w:left w:val="nil"/>
              <w:bottom w:val="single" w:sz="8" w:space="0" w:color="000000" w:themeColor="text1"/>
              <w:right w:val="nil"/>
            </w:tcBorders>
          </w:tcPr>
          <w:p w:rsidR="00174694" w:rsidRPr="00A97B9C" w:rsidRDefault="00174694" w:rsidP="00A97B9C">
            <w:pPr>
              <w:tabs>
                <w:tab w:val="left" w:pos="-1571"/>
                <w:tab w:val="left" w:pos="-851"/>
                <w:tab w:val="left" w:pos="-419"/>
                <w:tab w:val="left" w:pos="-131"/>
              </w:tabs>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8:00 am</w:t>
            </w:r>
          </w:p>
          <w:p w:rsidR="00A948B8" w:rsidRPr="00A97B9C" w:rsidRDefault="00A948B8" w:rsidP="00A97B9C">
            <w:pPr>
              <w:tabs>
                <w:tab w:val="left" w:pos="-1571"/>
                <w:tab w:val="left" w:pos="-851"/>
                <w:tab w:val="left" w:pos="-419"/>
                <w:tab w:val="left" w:pos="-131"/>
              </w:tabs>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La Quinta</w:t>
            </w:r>
          </w:p>
          <w:p w:rsidR="00A948B8" w:rsidRPr="00A97B9C" w:rsidRDefault="00A948B8" w:rsidP="00A97B9C">
            <w:pPr>
              <w:tabs>
                <w:tab w:val="left" w:pos="-1571"/>
                <w:tab w:val="left" w:pos="-851"/>
                <w:tab w:val="left" w:pos="-419"/>
                <w:tab w:val="left" w:pos="-131"/>
              </w:tabs>
              <w:spacing w:line="228" w:lineRule="auto"/>
              <w:ind w:right="-142"/>
              <w:rPr>
                <w:rFonts w:asciiTheme="majorHAnsi" w:hAnsiTheme="majorHAnsi" w:cs="Shruti"/>
                <w:b/>
                <w:bCs/>
                <w:color w:val="000000"/>
                <w:sz w:val="22"/>
                <w:szCs w:val="22"/>
              </w:rPr>
            </w:pPr>
          </w:p>
        </w:tc>
        <w:tc>
          <w:tcPr>
            <w:tcW w:w="6570" w:type="dxa"/>
            <w:tcBorders>
              <w:top w:val="single" w:sz="8" w:space="0" w:color="000000" w:themeColor="text1"/>
              <w:left w:val="nil"/>
              <w:bottom w:val="single" w:sz="8" w:space="0" w:color="000000" w:themeColor="text1"/>
              <w:right w:val="nil"/>
            </w:tcBorders>
          </w:tcPr>
          <w:p w:rsidR="00174694" w:rsidRPr="00A97B9C" w:rsidRDefault="00174694" w:rsidP="00A97B9C">
            <w:pPr>
              <w:spacing w:line="228" w:lineRule="auto"/>
              <w:ind w:left="-18" w:right="162"/>
              <w:rPr>
                <w:rFonts w:asciiTheme="majorHAnsi" w:hAnsiTheme="majorHAnsi" w:cs="Shruti"/>
                <w:b/>
                <w:bCs/>
                <w:color w:val="000000"/>
                <w:sz w:val="22"/>
                <w:szCs w:val="22"/>
              </w:rPr>
            </w:pPr>
            <w:r w:rsidRPr="00A97B9C">
              <w:rPr>
                <w:rFonts w:asciiTheme="majorHAnsi" w:hAnsiTheme="majorHAnsi" w:cs="Shruti"/>
                <w:b/>
                <w:bCs/>
                <w:color w:val="000000"/>
                <w:sz w:val="22"/>
                <w:szCs w:val="22"/>
              </w:rPr>
              <w:t>Tour Begins at Embassy Suites Hote</w:t>
            </w:r>
            <w:r w:rsidR="00A948B8" w:rsidRPr="00A97B9C">
              <w:rPr>
                <w:rFonts w:asciiTheme="majorHAnsi" w:hAnsiTheme="majorHAnsi" w:cs="Shruti"/>
                <w:b/>
                <w:bCs/>
                <w:color w:val="000000"/>
                <w:sz w:val="22"/>
                <w:szCs w:val="22"/>
              </w:rPr>
              <w:t>l</w:t>
            </w:r>
          </w:p>
        </w:tc>
      </w:tr>
      <w:tr w:rsidR="00174694" w:rsidRPr="00A97B9C" w:rsidTr="00A97B9C">
        <w:trPr>
          <w:trHeight w:val="818"/>
        </w:trPr>
        <w:tc>
          <w:tcPr>
            <w:tcW w:w="1728" w:type="dxa"/>
            <w:tcBorders>
              <w:left w:val="nil"/>
              <w:right w:val="nil"/>
            </w:tcBorders>
            <w:shd w:val="clear" w:color="auto" w:fill="C0C0C0" w:themeFill="text1" w:themeFillTint="3F"/>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8:30 am</w:t>
            </w:r>
            <w:r w:rsidRPr="00A97B9C">
              <w:rPr>
                <w:rFonts w:asciiTheme="majorHAnsi" w:hAnsiTheme="majorHAnsi" w:cs="Shruti"/>
                <w:b/>
                <w:bCs/>
                <w:color w:val="000000"/>
                <w:sz w:val="22"/>
                <w:szCs w:val="22"/>
              </w:rPr>
              <w:br/>
              <w:t>La Quinta</w:t>
            </w:r>
            <w:r w:rsidR="00136D81" w:rsidRPr="00A97B9C">
              <w:rPr>
                <w:rFonts w:asciiTheme="majorHAnsi" w:hAnsiTheme="majorHAnsi" w:cs="Shruti"/>
                <w:b/>
                <w:bCs/>
                <w:color w:val="000000"/>
                <w:sz w:val="22"/>
                <w:szCs w:val="22"/>
              </w:rPr>
              <w:t xml:space="preserve"> &amp; I</w:t>
            </w:r>
            <w:r w:rsidR="00A948B8" w:rsidRPr="00A97B9C">
              <w:rPr>
                <w:rFonts w:asciiTheme="majorHAnsi" w:hAnsiTheme="majorHAnsi" w:cs="Shruti"/>
                <w:b/>
                <w:bCs/>
                <w:color w:val="000000"/>
                <w:sz w:val="22"/>
                <w:szCs w:val="22"/>
              </w:rPr>
              <w:t>ndio</w:t>
            </w:r>
          </w:p>
        </w:tc>
        <w:tc>
          <w:tcPr>
            <w:tcW w:w="6570" w:type="dxa"/>
            <w:tcBorders>
              <w:left w:val="nil"/>
              <w:right w:val="nil"/>
            </w:tcBorders>
            <w:shd w:val="clear" w:color="auto" w:fill="C0C0C0" w:themeFill="text1" w:themeFillTint="3F"/>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Drive by and view</w:t>
            </w:r>
            <w:r w:rsidRPr="00A97B9C">
              <w:rPr>
                <w:rFonts w:asciiTheme="majorHAnsi" w:hAnsiTheme="majorHAnsi" w:cs="Shruti"/>
                <w:bCs/>
                <w:color w:val="000000"/>
                <w:sz w:val="22"/>
                <w:szCs w:val="22"/>
              </w:rPr>
              <w:t>: Wolff Waters Place</w:t>
            </w:r>
            <w:r w:rsidR="00A948B8" w:rsidRPr="00A97B9C">
              <w:rPr>
                <w:rFonts w:asciiTheme="majorHAnsi" w:hAnsiTheme="majorHAnsi" w:cs="Shruti"/>
                <w:bCs/>
                <w:color w:val="000000"/>
                <w:sz w:val="22"/>
                <w:szCs w:val="22"/>
              </w:rPr>
              <w:t xml:space="preserve"> – Family </w:t>
            </w:r>
            <w:r w:rsidR="00136D81" w:rsidRPr="00A97B9C">
              <w:rPr>
                <w:rFonts w:asciiTheme="majorHAnsi" w:hAnsiTheme="majorHAnsi" w:cs="Shruti"/>
                <w:bCs/>
                <w:color w:val="000000"/>
                <w:sz w:val="22"/>
                <w:szCs w:val="22"/>
              </w:rPr>
              <w:t>H</w:t>
            </w:r>
            <w:r w:rsidR="00A948B8" w:rsidRPr="00A97B9C">
              <w:rPr>
                <w:rFonts w:asciiTheme="majorHAnsi" w:hAnsiTheme="majorHAnsi" w:cs="Shruti"/>
                <w:bCs/>
                <w:color w:val="000000"/>
                <w:sz w:val="22"/>
                <w:szCs w:val="22"/>
              </w:rPr>
              <w:t>ousing;</w:t>
            </w:r>
            <w:r w:rsidRPr="00A97B9C">
              <w:rPr>
                <w:rFonts w:asciiTheme="majorHAnsi" w:hAnsiTheme="majorHAnsi" w:cs="Shruti"/>
                <w:bCs/>
                <w:color w:val="000000"/>
                <w:sz w:val="22"/>
                <w:szCs w:val="22"/>
              </w:rPr>
              <w:t xml:space="preserve"> La Hacienda</w:t>
            </w:r>
            <w:r w:rsidR="00A948B8" w:rsidRPr="00A97B9C">
              <w:rPr>
                <w:rFonts w:asciiTheme="majorHAnsi" w:hAnsiTheme="majorHAnsi" w:cs="Shruti"/>
                <w:bCs/>
                <w:color w:val="000000"/>
                <w:sz w:val="22"/>
                <w:szCs w:val="22"/>
              </w:rPr>
              <w:t xml:space="preserve"> Apartments -</w:t>
            </w:r>
            <w:r w:rsidRPr="00A97B9C">
              <w:rPr>
                <w:rFonts w:asciiTheme="majorHAnsi" w:hAnsiTheme="majorHAnsi" w:cs="Shruti"/>
                <w:bCs/>
                <w:color w:val="000000"/>
                <w:sz w:val="22"/>
                <w:szCs w:val="22"/>
              </w:rPr>
              <w:t xml:space="preserve"> Elderly and Mentally Disabled </w:t>
            </w:r>
            <w:r w:rsidR="00A948B8" w:rsidRPr="00A97B9C">
              <w:rPr>
                <w:rFonts w:asciiTheme="majorHAnsi" w:hAnsiTheme="majorHAnsi" w:cs="Shruti"/>
                <w:bCs/>
                <w:color w:val="000000"/>
                <w:sz w:val="22"/>
                <w:szCs w:val="22"/>
              </w:rPr>
              <w:t>Housing</w:t>
            </w:r>
          </w:p>
        </w:tc>
      </w:tr>
      <w:tr w:rsidR="00174694" w:rsidRPr="00A97B9C" w:rsidTr="00A97B9C">
        <w:trPr>
          <w:trHeight w:val="629"/>
        </w:trPr>
        <w:tc>
          <w:tcPr>
            <w:tcW w:w="1728" w:type="dxa"/>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8:50 am</w:t>
            </w:r>
          </w:p>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Ind</w:t>
            </w:r>
            <w:r w:rsidR="00136D81" w:rsidRPr="00A97B9C">
              <w:rPr>
                <w:rFonts w:asciiTheme="majorHAnsi" w:hAnsiTheme="majorHAnsi" w:cs="Shruti"/>
                <w:b/>
                <w:bCs/>
                <w:color w:val="000000"/>
                <w:sz w:val="22"/>
                <w:szCs w:val="22"/>
              </w:rPr>
              <w:t>i</w:t>
            </w:r>
            <w:r w:rsidRPr="00A97B9C">
              <w:rPr>
                <w:rFonts w:asciiTheme="majorHAnsi" w:hAnsiTheme="majorHAnsi" w:cs="Shruti"/>
                <w:b/>
                <w:bCs/>
                <w:color w:val="000000"/>
                <w:sz w:val="22"/>
                <w:szCs w:val="22"/>
              </w:rPr>
              <w:t>o</w:t>
            </w:r>
          </w:p>
        </w:tc>
        <w:tc>
          <w:tcPr>
            <w:tcW w:w="6570" w:type="dxa"/>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Walking Tour</w:t>
            </w:r>
            <w:r w:rsidRPr="00A97B9C">
              <w:rPr>
                <w:rFonts w:asciiTheme="majorHAnsi" w:hAnsiTheme="majorHAnsi" w:cs="Shruti"/>
                <w:bCs/>
                <w:color w:val="000000"/>
                <w:sz w:val="22"/>
                <w:szCs w:val="22"/>
              </w:rPr>
              <w:t>: Desert Garden</w:t>
            </w:r>
            <w:r w:rsidR="0097368D">
              <w:rPr>
                <w:rFonts w:asciiTheme="majorHAnsi" w:hAnsiTheme="majorHAnsi" w:cs="Shruti"/>
                <w:bCs/>
                <w:color w:val="000000"/>
                <w:sz w:val="22"/>
                <w:szCs w:val="22"/>
              </w:rPr>
              <w:t>s</w:t>
            </w:r>
            <w:r w:rsidR="00A948B8" w:rsidRPr="00A97B9C">
              <w:rPr>
                <w:rFonts w:asciiTheme="majorHAnsi" w:hAnsiTheme="majorHAnsi" w:cs="Shruti"/>
                <w:bCs/>
                <w:color w:val="000000"/>
                <w:sz w:val="22"/>
                <w:szCs w:val="22"/>
              </w:rPr>
              <w:t xml:space="preserve"> </w:t>
            </w:r>
            <w:r w:rsidRPr="00A97B9C">
              <w:rPr>
                <w:rFonts w:asciiTheme="majorHAnsi" w:hAnsiTheme="majorHAnsi" w:cs="Shruti"/>
                <w:bCs/>
                <w:color w:val="000000"/>
                <w:sz w:val="22"/>
                <w:szCs w:val="22"/>
              </w:rPr>
              <w:t>Apartments</w:t>
            </w:r>
            <w:r w:rsidR="00A948B8" w:rsidRPr="00A97B9C">
              <w:rPr>
                <w:rFonts w:asciiTheme="majorHAnsi" w:hAnsiTheme="majorHAnsi" w:cs="Shruti"/>
                <w:bCs/>
                <w:color w:val="000000"/>
                <w:sz w:val="22"/>
                <w:szCs w:val="22"/>
              </w:rPr>
              <w:t xml:space="preserve"> - </w:t>
            </w:r>
            <w:r w:rsidRPr="00A97B9C">
              <w:rPr>
                <w:rFonts w:asciiTheme="majorHAnsi" w:hAnsiTheme="majorHAnsi" w:cs="Shruti"/>
                <w:bCs/>
                <w:color w:val="000000"/>
                <w:sz w:val="22"/>
                <w:szCs w:val="22"/>
              </w:rPr>
              <w:t xml:space="preserve">Family </w:t>
            </w:r>
            <w:r w:rsidR="00A948B8" w:rsidRPr="00A97B9C">
              <w:rPr>
                <w:rFonts w:asciiTheme="majorHAnsi" w:hAnsiTheme="majorHAnsi" w:cs="Shruti"/>
                <w:bCs/>
                <w:color w:val="000000"/>
                <w:sz w:val="22"/>
                <w:szCs w:val="22"/>
              </w:rPr>
              <w:t>and Retired Farmworker Housing</w:t>
            </w:r>
          </w:p>
        </w:tc>
      </w:tr>
      <w:tr w:rsidR="00174694" w:rsidRPr="00A97B9C" w:rsidTr="00A97B9C">
        <w:trPr>
          <w:trHeight w:val="611"/>
        </w:trPr>
        <w:tc>
          <w:tcPr>
            <w:tcW w:w="1728" w:type="dxa"/>
            <w:tcBorders>
              <w:left w:val="nil"/>
              <w:right w:val="nil"/>
            </w:tcBorders>
            <w:shd w:val="clear" w:color="auto" w:fill="C0C0C0" w:themeFill="text1" w:themeFillTint="3F"/>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10:00 am</w:t>
            </w:r>
            <w:r w:rsidRPr="00A97B9C">
              <w:rPr>
                <w:rFonts w:asciiTheme="majorHAnsi" w:hAnsiTheme="majorHAnsi" w:cs="Shruti"/>
                <w:b/>
                <w:bCs/>
                <w:color w:val="000000"/>
                <w:sz w:val="22"/>
                <w:szCs w:val="22"/>
              </w:rPr>
              <w:br/>
              <w:t>Coachella</w:t>
            </w:r>
          </w:p>
        </w:tc>
        <w:tc>
          <w:tcPr>
            <w:tcW w:w="6570" w:type="dxa"/>
            <w:tcBorders>
              <w:left w:val="nil"/>
              <w:right w:val="nil"/>
            </w:tcBorders>
            <w:shd w:val="clear" w:color="auto" w:fill="C0C0C0" w:themeFill="text1" w:themeFillTint="3F"/>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View</w:t>
            </w:r>
            <w:r w:rsidRPr="00A97B9C">
              <w:rPr>
                <w:rFonts w:asciiTheme="majorHAnsi" w:hAnsiTheme="majorHAnsi" w:cs="Shruti"/>
                <w:bCs/>
                <w:color w:val="000000"/>
                <w:sz w:val="22"/>
                <w:szCs w:val="22"/>
              </w:rPr>
              <w:t xml:space="preserve">: </w:t>
            </w:r>
            <w:proofErr w:type="spellStart"/>
            <w:r w:rsidRPr="00A97B9C">
              <w:rPr>
                <w:rFonts w:asciiTheme="majorHAnsi" w:hAnsiTheme="majorHAnsi" w:cs="Shruti"/>
                <w:bCs/>
                <w:color w:val="000000"/>
                <w:sz w:val="22"/>
                <w:szCs w:val="22"/>
              </w:rPr>
              <w:t>Paseo</w:t>
            </w:r>
            <w:proofErr w:type="spellEnd"/>
            <w:r w:rsidRPr="00A97B9C">
              <w:rPr>
                <w:rFonts w:asciiTheme="majorHAnsi" w:hAnsiTheme="majorHAnsi" w:cs="Shruti"/>
                <w:bCs/>
                <w:color w:val="000000"/>
                <w:sz w:val="22"/>
                <w:szCs w:val="22"/>
              </w:rPr>
              <w:t xml:space="preserve"> do </w:t>
            </w:r>
            <w:proofErr w:type="spellStart"/>
            <w:r w:rsidRPr="00A97B9C">
              <w:rPr>
                <w:rFonts w:asciiTheme="majorHAnsi" w:hAnsiTheme="majorHAnsi" w:cs="Shruti"/>
                <w:bCs/>
                <w:color w:val="000000"/>
                <w:sz w:val="22"/>
                <w:szCs w:val="22"/>
              </w:rPr>
              <w:t>las</w:t>
            </w:r>
            <w:proofErr w:type="spellEnd"/>
            <w:r w:rsidRPr="00A97B9C">
              <w:rPr>
                <w:rFonts w:asciiTheme="majorHAnsi" w:hAnsiTheme="majorHAnsi" w:cs="Shruti"/>
                <w:bCs/>
                <w:color w:val="000000"/>
                <w:sz w:val="22"/>
                <w:szCs w:val="22"/>
              </w:rPr>
              <w:t xml:space="preserve"> Palmas, Rancho </w:t>
            </w:r>
            <w:proofErr w:type="spellStart"/>
            <w:r w:rsidRPr="00A97B9C">
              <w:rPr>
                <w:rFonts w:asciiTheme="majorHAnsi" w:hAnsiTheme="majorHAnsi" w:cs="Shruti"/>
                <w:bCs/>
                <w:color w:val="000000"/>
                <w:sz w:val="22"/>
                <w:szCs w:val="22"/>
              </w:rPr>
              <w:t>Cielo</w:t>
            </w:r>
            <w:proofErr w:type="spellEnd"/>
            <w:r w:rsidRPr="00A97B9C">
              <w:rPr>
                <w:rFonts w:asciiTheme="majorHAnsi" w:hAnsiTheme="majorHAnsi" w:cs="Shruti"/>
                <w:bCs/>
                <w:color w:val="000000"/>
                <w:sz w:val="22"/>
                <w:szCs w:val="22"/>
              </w:rPr>
              <w:t>, and Los Jardines</w:t>
            </w:r>
            <w:r w:rsidR="00A948B8" w:rsidRPr="00A97B9C">
              <w:rPr>
                <w:rFonts w:asciiTheme="majorHAnsi" w:hAnsiTheme="majorHAnsi" w:cs="Shruti"/>
                <w:bCs/>
                <w:color w:val="000000"/>
                <w:sz w:val="22"/>
                <w:szCs w:val="22"/>
              </w:rPr>
              <w:t xml:space="preserve"> Self Help Subdivision</w:t>
            </w:r>
            <w:r w:rsidR="00136D81" w:rsidRPr="00A97B9C">
              <w:rPr>
                <w:rFonts w:asciiTheme="majorHAnsi" w:hAnsiTheme="majorHAnsi" w:cs="Shruti"/>
                <w:bCs/>
                <w:color w:val="000000"/>
                <w:sz w:val="22"/>
                <w:szCs w:val="22"/>
              </w:rPr>
              <w:t>s</w:t>
            </w:r>
          </w:p>
        </w:tc>
      </w:tr>
      <w:tr w:rsidR="00174694" w:rsidRPr="00A97B9C" w:rsidTr="00A97B9C">
        <w:trPr>
          <w:trHeight w:val="629"/>
        </w:trPr>
        <w:tc>
          <w:tcPr>
            <w:tcW w:w="1728" w:type="dxa"/>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12:00 noon</w:t>
            </w:r>
          </w:p>
          <w:p w:rsidR="00A948B8" w:rsidRPr="00A97B9C" w:rsidRDefault="00A948B8"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Mecca</w:t>
            </w:r>
          </w:p>
        </w:tc>
        <w:tc>
          <w:tcPr>
            <w:tcW w:w="6570" w:type="dxa"/>
          </w:tcPr>
          <w:p w:rsidR="00A948B8"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Walking Tour</w:t>
            </w:r>
            <w:r w:rsidRPr="00A97B9C">
              <w:rPr>
                <w:rFonts w:asciiTheme="majorHAnsi" w:hAnsiTheme="majorHAnsi" w:cs="Shruti"/>
                <w:bCs/>
                <w:color w:val="000000"/>
                <w:sz w:val="22"/>
                <w:szCs w:val="22"/>
              </w:rPr>
              <w:t>: Paseo de los Heroes I</w:t>
            </w:r>
            <w:r w:rsidR="00A948B8" w:rsidRPr="00A97B9C">
              <w:rPr>
                <w:rFonts w:asciiTheme="majorHAnsi" w:hAnsiTheme="majorHAnsi" w:cs="Shruti"/>
                <w:bCs/>
                <w:color w:val="000000"/>
                <w:sz w:val="22"/>
                <w:szCs w:val="22"/>
              </w:rPr>
              <w:t xml:space="preserve"> Mobile Home Park – Family Housing;</w:t>
            </w:r>
            <w:r w:rsidRPr="00A97B9C">
              <w:rPr>
                <w:rFonts w:asciiTheme="majorHAnsi" w:hAnsiTheme="majorHAnsi" w:cs="Shruti"/>
                <w:bCs/>
                <w:color w:val="000000"/>
                <w:sz w:val="22"/>
                <w:szCs w:val="22"/>
              </w:rPr>
              <w:t xml:space="preserve"> followed by lunch and video presentation</w:t>
            </w:r>
          </w:p>
        </w:tc>
      </w:tr>
      <w:tr w:rsidR="00174694" w:rsidRPr="00A97B9C" w:rsidTr="00A97B9C">
        <w:trPr>
          <w:trHeight w:val="1331"/>
        </w:trPr>
        <w:tc>
          <w:tcPr>
            <w:tcW w:w="1728" w:type="dxa"/>
            <w:tcBorders>
              <w:left w:val="nil"/>
              <w:right w:val="nil"/>
            </w:tcBorders>
            <w:shd w:val="clear" w:color="auto" w:fill="C0C0C0" w:themeFill="text1" w:themeFillTint="3F"/>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2:00 pm</w:t>
            </w:r>
          </w:p>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Mecca</w:t>
            </w:r>
          </w:p>
        </w:tc>
        <w:tc>
          <w:tcPr>
            <w:tcW w:w="6570" w:type="dxa"/>
            <w:tcBorders>
              <w:left w:val="nil"/>
              <w:right w:val="nil"/>
            </w:tcBorders>
            <w:shd w:val="clear" w:color="auto" w:fill="C0C0C0" w:themeFill="text1" w:themeFillTint="3F"/>
          </w:tcPr>
          <w:p w:rsidR="00174694" w:rsidRPr="00A97B9C" w:rsidRDefault="00174694" w:rsidP="00A97B9C">
            <w:pPr>
              <w:spacing w:after="60" w:line="228" w:lineRule="auto"/>
              <w:ind w:left="-14" w:right="162"/>
              <w:rPr>
                <w:rFonts w:asciiTheme="majorHAnsi" w:hAnsiTheme="majorHAnsi" w:cs="Shruti"/>
                <w:bCs/>
                <w:color w:val="000000"/>
                <w:sz w:val="22"/>
                <w:szCs w:val="22"/>
              </w:rPr>
            </w:pPr>
            <w:r w:rsidRPr="00A97B9C">
              <w:rPr>
                <w:rFonts w:asciiTheme="majorHAnsi" w:hAnsiTheme="majorHAnsi" w:cs="Shruti"/>
                <w:b/>
                <w:bCs/>
                <w:color w:val="000000"/>
                <w:sz w:val="22"/>
                <w:szCs w:val="22"/>
              </w:rPr>
              <w:t>View</w:t>
            </w:r>
            <w:r w:rsidRPr="00A97B9C">
              <w:rPr>
                <w:rFonts w:asciiTheme="majorHAnsi" w:hAnsiTheme="majorHAnsi" w:cs="Shruti"/>
                <w:bCs/>
                <w:color w:val="000000"/>
                <w:sz w:val="22"/>
                <w:szCs w:val="22"/>
              </w:rPr>
              <w:t>: Las Mañanitas</w:t>
            </w:r>
            <w:r w:rsidR="00136D81" w:rsidRPr="00A97B9C">
              <w:rPr>
                <w:rFonts w:asciiTheme="majorHAnsi" w:hAnsiTheme="majorHAnsi" w:cs="Shruti"/>
                <w:bCs/>
                <w:color w:val="000000"/>
                <w:sz w:val="22"/>
                <w:szCs w:val="22"/>
              </w:rPr>
              <w:t xml:space="preserve"> Migrant Farmworker Housing;</w:t>
            </w:r>
            <w:r w:rsidRPr="00A97B9C">
              <w:rPr>
                <w:rFonts w:asciiTheme="majorHAnsi" w:hAnsiTheme="majorHAnsi" w:cs="Shruti"/>
                <w:bCs/>
                <w:color w:val="000000"/>
                <w:sz w:val="22"/>
                <w:szCs w:val="22"/>
              </w:rPr>
              <w:t xml:space="preserve"> Chapultepec</w:t>
            </w:r>
            <w:r w:rsidR="00136D81" w:rsidRPr="00A97B9C">
              <w:rPr>
                <w:rFonts w:asciiTheme="majorHAnsi" w:hAnsiTheme="majorHAnsi" w:cs="Shruti"/>
                <w:bCs/>
                <w:color w:val="000000"/>
                <w:sz w:val="22"/>
                <w:szCs w:val="22"/>
              </w:rPr>
              <w:t xml:space="preserve"> Apartments – Farmworker Family Housing; &amp;</w:t>
            </w:r>
            <w:r w:rsidRPr="00A97B9C">
              <w:rPr>
                <w:rFonts w:asciiTheme="majorHAnsi" w:hAnsiTheme="majorHAnsi" w:cs="Shruti"/>
                <w:bCs/>
                <w:color w:val="000000"/>
                <w:sz w:val="22"/>
                <w:szCs w:val="22"/>
              </w:rPr>
              <w:t>, Paseo de los Heroes II</w:t>
            </w:r>
            <w:r w:rsidR="00136D81" w:rsidRPr="00A97B9C">
              <w:rPr>
                <w:rFonts w:asciiTheme="majorHAnsi" w:hAnsiTheme="majorHAnsi" w:cs="Shruti"/>
                <w:bCs/>
                <w:color w:val="000000"/>
                <w:sz w:val="22"/>
                <w:szCs w:val="22"/>
              </w:rPr>
              <w:t xml:space="preserve"> Mobile Home Park – Farmworker Housing</w:t>
            </w:r>
          </w:p>
          <w:p w:rsidR="0097368D" w:rsidRDefault="00174694" w:rsidP="0097368D">
            <w:pPr>
              <w:spacing w:after="60" w:line="228" w:lineRule="auto"/>
              <w:ind w:left="-14" w:right="162"/>
              <w:rPr>
                <w:rFonts w:asciiTheme="majorHAnsi" w:hAnsiTheme="majorHAnsi" w:cs="Shruti"/>
                <w:bCs/>
                <w:color w:val="000000"/>
                <w:sz w:val="22"/>
                <w:szCs w:val="22"/>
              </w:rPr>
            </w:pPr>
            <w:r w:rsidRPr="00A97B9C">
              <w:rPr>
                <w:rFonts w:asciiTheme="majorHAnsi" w:hAnsiTheme="majorHAnsi" w:cs="Shruti"/>
                <w:b/>
                <w:bCs/>
                <w:color w:val="000000"/>
                <w:sz w:val="22"/>
                <w:szCs w:val="22"/>
              </w:rPr>
              <w:t>Walk through</w:t>
            </w:r>
            <w:r w:rsidRPr="00A97B9C">
              <w:rPr>
                <w:rFonts w:asciiTheme="majorHAnsi" w:hAnsiTheme="majorHAnsi" w:cs="Shruti"/>
                <w:bCs/>
                <w:color w:val="000000"/>
                <w:sz w:val="22"/>
                <w:szCs w:val="22"/>
              </w:rPr>
              <w:t xml:space="preserve">: Huerta De Mecca </w:t>
            </w:r>
            <w:r w:rsidR="00136D81" w:rsidRPr="00A97B9C">
              <w:rPr>
                <w:rFonts w:asciiTheme="majorHAnsi" w:hAnsiTheme="majorHAnsi" w:cs="Shruti"/>
                <w:bCs/>
                <w:color w:val="000000"/>
                <w:sz w:val="22"/>
                <w:szCs w:val="22"/>
              </w:rPr>
              <w:t>Self Help</w:t>
            </w:r>
          </w:p>
          <w:p w:rsidR="00174694" w:rsidRPr="00A97B9C" w:rsidRDefault="00174694" w:rsidP="0097368D">
            <w:pPr>
              <w:spacing w:after="60" w:line="228" w:lineRule="auto"/>
              <w:ind w:left="-14" w:right="162"/>
              <w:rPr>
                <w:rFonts w:asciiTheme="majorHAnsi" w:hAnsiTheme="majorHAnsi" w:cs="Shruti"/>
                <w:bCs/>
                <w:color w:val="000000"/>
                <w:sz w:val="22"/>
                <w:szCs w:val="22"/>
              </w:rPr>
            </w:pPr>
            <w:r w:rsidRPr="00A97B9C">
              <w:rPr>
                <w:rFonts w:asciiTheme="majorHAnsi" w:hAnsiTheme="majorHAnsi" w:cs="Shruti"/>
                <w:b/>
                <w:bCs/>
                <w:color w:val="000000"/>
                <w:sz w:val="22"/>
                <w:szCs w:val="22"/>
              </w:rPr>
              <w:t>View</w:t>
            </w:r>
            <w:r w:rsidRPr="00A97B9C">
              <w:rPr>
                <w:rFonts w:asciiTheme="majorHAnsi" w:hAnsiTheme="majorHAnsi" w:cs="Shruti"/>
                <w:bCs/>
                <w:color w:val="000000"/>
                <w:sz w:val="22"/>
                <w:szCs w:val="22"/>
              </w:rPr>
              <w:t xml:space="preserve">: </w:t>
            </w:r>
            <w:proofErr w:type="spellStart"/>
            <w:r w:rsidRPr="00A97B9C">
              <w:rPr>
                <w:rFonts w:asciiTheme="majorHAnsi" w:hAnsiTheme="majorHAnsi" w:cs="Shruti"/>
                <w:bCs/>
                <w:color w:val="000000"/>
                <w:sz w:val="22"/>
                <w:szCs w:val="22"/>
              </w:rPr>
              <w:t>Mexicas</w:t>
            </w:r>
            <w:proofErr w:type="spellEnd"/>
            <w:r w:rsidR="00136D81" w:rsidRPr="00A97B9C">
              <w:rPr>
                <w:rFonts w:asciiTheme="majorHAnsi" w:hAnsiTheme="majorHAnsi" w:cs="Shruti"/>
                <w:bCs/>
                <w:color w:val="000000"/>
                <w:sz w:val="22"/>
                <w:szCs w:val="22"/>
              </w:rPr>
              <w:t xml:space="preserve"> Self Help</w:t>
            </w:r>
            <w:r w:rsidR="0097368D">
              <w:rPr>
                <w:rFonts w:asciiTheme="majorHAnsi" w:hAnsiTheme="majorHAnsi" w:cs="Shruti"/>
                <w:bCs/>
                <w:color w:val="000000"/>
                <w:sz w:val="22"/>
                <w:szCs w:val="22"/>
              </w:rPr>
              <w:t xml:space="preserve"> and </w:t>
            </w:r>
            <w:r w:rsidR="0097368D" w:rsidRPr="00A97B9C">
              <w:rPr>
                <w:rFonts w:asciiTheme="majorHAnsi" w:hAnsiTheme="majorHAnsi" w:cs="Shruti"/>
                <w:bCs/>
                <w:color w:val="000000"/>
                <w:sz w:val="22"/>
                <w:szCs w:val="22"/>
              </w:rPr>
              <w:t xml:space="preserve">Pie de la </w:t>
            </w:r>
            <w:proofErr w:type="spellStart"/>
            <w:r w:rsidR="0097368D" w:rsidRPr="00A97B9C">
              <w:rPr>
                <w:rFonts w:asciiTheme="majorHAnsi" w:hAnsiTheme="majorHAnsi" w:cs="Shruti"/>
                <w:bCs/>
                <w:color w:val="000000"/>
                <w:sz w:val="22"/>
                <w:szCs w:val="22"/>
              </w:rPr>
              <w:t>Cuesta</w:t>
            </w:r>
            <w:proofErr w:type="spellEnd"/>
            <w:r w:rsidR="0097368D" w:rsidRPr="00A97B9C">
              <w:rPr>
                <w:rFonts w:asciiTheme="majorHAnsi" w:hAnsiTheme="majorHAnsi" w:cs="Shruti"/>
                <w:bCs/>
                <w:color w:val="000000"/>
                <w:sz w:val="22"/>
                <w:szCs w:val="22"/>
              </w:rPr>
              <w:t xml:space="preserve"> </w:t>
            </w:r>
            <w:r w:rsidR="0097368D">
              <w:rPr>
                <w:rFonts w:asciiTheme="majorHAnsi" w:hAnsiTheme="majorHAnsi" w:cs="Shruti"/>
                <w:bCs/>
                <w:color w:val="000000"/>
                <w:sz w:val="22"/>
                <w:szCs w:val="22"/>
              </w:rPr>
              <w:t>Apartments – Farmworker Housing</w:t>
            </w:r>
          </w:p>
        </w:tc>
      </w:tr>
      <w:tr w:rsidR="00174694" w:rsidRPr="00A97B9C" w:rsidTr="00A97B9C">
        <w:trPr>
          <w:trHeight w:val="593"/>
        </w:trPr>
        <w:tc>
          <w:tcPr>
            <w:tcW w:w="1728" w:type="dxa"/>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3:00 pm</w:t>
            </w:r>
          </w:p>
        </w:tc>
        <w:tc>
          <w:tcPr>
            <w:tcW w:w="6570" w:type="dxa"/>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View</w:t>
            </w:r>
            <w:r w:rsidRPr="00A97B9C">
              <w:rPr>
                <w:rFonts w:asciiTheme="majorHAnsi" w:hAnsiTheme="majorHAnsi" w:cs="Shruti"/>
                <w:bCs/>
                <w:color w:val="000000"/>
                <w:sz w:val="22"/>
                <w:szCs w:val="22"/>
              </w:rPr>
              <w:t>: Torres Martinez Indian Reservation and Duroville</w:t>
            </w:r>
          </w:p>
        </w:tc>
      </w:tr>
      <w:tr w:rsidR="00174694" w:rsidRPr="00A97B9C" w:rsidTr="00A97B9C">
        <w:trPr>
          <w:trHeight w:val="359"/>
        </w:trPr>
        <w:tc>
          <w:tcPr>
            <w:tcW w:w="1728" w:type="dxa"/>
            <w:tcBorders>
              <w:left w:val="nil"/>
              <w:right w:val="nil"/>
            </w:tcBorders>
            <w:shd w:val="clear" w:color="auto" w:fill="C0C0C0" w:themeFill="text1" w:themeFillTint="3F"/>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4:00 pm</w:t>
            </w:r>
          </w:p>
          <w:p w:rsidR="00136D81" w:rsidRPr="00A97B9C" w:rsidRDefault="00136D81"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La Quinta</w:t>
            </w:r>
          </w:p>
          <w:p w:rsidR="00136D81" w:rsidRPr="00A97B9C" w:rsidRDefault="00136D81" w:rsidP="00A97B9C">
            <w:pPr>
              <w:spacing w:line="228" w:lineRule="auto"/>
              <w:ind w:right="-142"/>
              <w:rPr>
                <w:rFonts w:asciiTheme="majorHAnsi" w:hAnsiTheme="majorHAnsi" w:cs="Shruti"/>
                <w:b/>
                <w:bCs/>
                <w:color w:val="000000"/>
                <w:sz w:val="10"/>
                <w:szCs w:val="10"/>
              </w:rPr>
            </w:pPr>
          </w:p>
        </w:tc>
        <w:tc>
          <w:tcPr>
            <w:tcW w:w="6570" w:type="dxa"/>
            <w:tcBorders>
              <w:left w:val="nil"/>
              <w:right w:val="nil"/>
            </w:tcBorders>
            <w:shd w:val="clear" w:color="auto" w:fill="C0C0C0" w:themeFill="text1" w:themeFillTint="3F"/>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Cs/>
                <w:color w:val="000000"/>
                <w:sz w:val="22"/>
                <w:szCs w:val="22"/>
              </w:rPr>
              <w:t>Return to hotel</w:t>
            </w:r>
          </w:p>
        </w:tc>
      </w:tr>
      <w:tr w:rsidR="00174694" w:rsidRPr="00A97B9C" w:rsidTr="00A97B9C">
        <w:trPr>
          <w:trHeight w:val="359"/>
        </w:trPr>
        <w:tc>
          <w:tcPr>
            <w:tcW w:w="1728" w:type="dxa"/>
          </w:tcPr>
          <w:p w:rsidR="00174694" w:rsidRPr="00A97B9C" w:rsidRDefault="00174694"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5:30 -7:30 pm</w:t>
            </w:r>
          </w:p>
          <w:p w:rsidR="00136D81" w:rsidRPr="00A97B9C" w:rsidRDefault="00136D81" w:rsidP="00A97B9C">
            <w:pPr>
              <w:spacing w:line="228" w:lineRule="auto"/>
              <w:ind w:right="-142"/>
              <w:rPr>
                <w:rFonts w:asciiTheme="majorHAnsi" w:hAnsiTheme="majorHAnsi" w:cs="Shruti"/>
                <w:b/>
                <w:bCs/>
                <w:color w:val="000000"/>
                <w:sz w:val="22"/>
                <w:szCs w:val="22"/>
              </w:rPr>
            </w:pPr>
            <w:r w:rsidRPr="00A97B9C">
              <w:rPr>
                <w:rFonts w:asciiTheme="majorHAnsi" w:hAnsiTheme="majorHAnsi" w:cs="Shruti"/>
                <w:b/>
                <w:bCs/>
                <w:color w:val="000000"/>
                <w:sz w:val="22"/>
                <w:szCs w:val="22"/>
              </w:rPr>
              <w:t>La Quinta</w:t>
            </w:r>
          </w:p>
          <w:p w:rsidR="00136D81" w:rsidRPr="00A97B9C" w:rsidRDefault="00136D81" w:rsidP="00A97B9C">
            <w:pPr>
              <w:spacing w:line="228" w:lineRule="auto"/>
              <w:ind w:right="-142"/>
              <w:rPr>
                <w:rFonts w:asciiTheme="majorHAnsi" w:hAnsiTheme="majorHAnsi" w:cs="Shruti"/>
                <w:b/>
                <w:bCs/>
                <w:color w:val="000000"/>
                <w:sz w:val="10"/>
                <w:szCs w:val="10"/>
              </w:rPr>
            </w:pPr>
          </w:p>
        </w:tc>
        <w:tc>
          <w:tcPr>
            <w:tcW w:w="6570" w:type="dxa"/>
          </w:tcPr>
          <w:p w:rsidR="00174694" w:rsidRPr="00A97B9C" w:rsidRDefault="00174694" w:rsidP="00A97B9C">
            <w:pPr>
              <w:spacing w:line="228" w:lineRule="auto"/>
              <w:ind w:left="-18" w:right="162"/>
              <w:rPr>
                <w:rFonts w:asciiTheme="majorHAnsi" w:hAnsiTheme="majorHAnsi" w:cs="Shruti"/>
                <w:bCs/>
                <w:color w:val="000000"/>
                <w:sz w:val="22"/>
                <w:szCs w:val="22"/>
              </w:rPr>
            </w:pPr>
            <w:r w:rsidRPr="00A97B9C">
              <w:rPr>
                <w:rFonts w:asciiTheme="majorHAnsi" w:hAnsiTheme="majorHAnsi" w:cs="Shruti"/>
                <w:b/>
                <w:bCs/>
                <w:color w:val="000000"/>
                <w:sz w:val="22"/>
                <w:szCs w:val="22"/>
              </w:rPr>
              <w:t>Reception</w:t>
            </w:r>
            <w:r w:rsidRPr="00A97B9C">
              <w:rPr>
                <w:rFonts w:asciiTheme="majorHAnsi" w:hAnsiTheme="majorHAnsi" w:cs="Shruti"/>
                <w:bCs/>
                <w:color w:val="000000"/>
                <w:sz w:val="22"/>
                <w:szCs w:val="22"/>
              </w:rPr>
              <w:t xml:space="preserve"> – Embassy Suites Hotel</w:t>
            </w:r>
          </w:p>
        </w:tc>
      </w:tr>
    </w:tbl>
    <w:p w:rsidR="00136D81" w:rsidRDefault="00136D81" w:rsidP="00174694">
      <w:pPr>
        <w:spacing w:after="240"/>
        <w:ind w:left="-634"/>
        <w:rPr>
          <w:rFonts w:asciiTheme="majorHAnsi" w:hAnsiTheme="majorHAnsi" w:cs="Tahoma"/>
          <w:b/>
          <w:sz w:val="22"/>
          <w:szCs w:val="22"/>
        </w:rPr>
      </w:pPr>
    </w:p>
    <w:p w:rsidR="00174694" w:rsidRPr="00174694" w:rsidRDefault="00174694" w:rsidP="00174694">
      <w:pPr>
        <w:spacing w:after="240"/>
        <w:ind w:left="-634"/>
        <w:rPr>
          <w:rFonts w:asciiTheme="majorHAnsi" w:hAnsiTheme="majorHAnsi"/>
          <w:sz w:val="22"/>
          <w:szCs w:val="22"/>
        </w:rPr>
      </w:pPr>
      <w:r w:rsidRPr="00174694">
        <w:rPr>
          <w:rFonts w:asciiTheme="majorHAnsi" w:hAnsiTheme="majorHAnsi" w:cs="Tahoma"/>
          <w:b/>
          <w:sz w:val="22"/>
          <w:szCs w:val="22"/>
        </w:rPr>
        <w:t>About CVHC</w:t>
      </w:r>
      <w:r w:rsidRPr="00174694">
        <w:rPr>
          <w:rFonts w:asciiTheme="majorHAnsi" w:hAnsiTheme="majorHAnsi" w:cs="Tahoma"/>
          <w:sz w:val="22"/>
          <w:szCs w:val="22"/>
        </w:rPr>
        <w:t>:</w:t>
      </w:r>
      <w:r w:rsidRPr="00174694">
        <w:rPr>
          <w:rFonts w:asciiTheme="majorHAnsi" w:hAnsiTheme="majorHAnsi"/>
          <w:sz w:val="22"/>
          <w:szCs w:val="22"/>
        </w:rPr>
        <w:t xml:space="preserve"> Located in Indio, California, about one hundred miles east of Los Angeles, the Coachella Valley Housing Coalition (CVHC) is an award-winning nonprofit housing development corporation dedicated to helping low- and very-low income families improve their living conditions through advocacy, research, construction, and operation of housing and community development projects. In 2007, CVHC celebrated its 25th anniversary in providing affordable housing and community development programs to hundreds of underserved communities. To date, CVHC has built nearly 4,000 homes and apartments for low-income households in Riverside and Imperial counties. In addition, CVHC has developed childcare centers, after-school programs, and medical clinics. It operates various services for its tenants and others including mariachi classes, English as a Second Language and Citizenship classes, an art program, and tennis and recreational programs. For more information, visit www.cvhc.org. </w:t>
      </w:r>
    </w:p>
    <w:p w:rsidR="00983011" w:rsidRDefault="00174694" w:rsidP="00174694">
      <w:pPr>
        <w:spacing w:after="240"/>
        <w:ind w:left="-634"/>
        <w:rPr>
          <w:rFonts w:cs="Charter BT"/>
          <w:sz w:val="22"/>
          <w:szCs w:val="22"/>
        </w:rPr>
      </w:pPr>
      <w:r w:rsidRPr="00174694">
        <w:rPr>
          <w:rFonts w:asciiTheme="majorHAnsi" w:hAnsiTheme="majorHAnsi"/>
          <w:b/>
          <w:sz w:val="22"/>
          <w:szCs w:val="22"/>
        </w:rPr>
        <w:t>About HAC:</w:t>
      </w:r>
      <w:r w:rsidRPr="00174694">
        <w:rPr>
          <w:rFonts w:asciiTheme="majorHAnsi" w:hAnsiTheme="majorHAnsi"/>
          <w:sz w:val="22"/>
          <w:szCs w:val="22"/>
        </w:rPr>
        <w:t xml:space="preserve"> A national nonprofit corporation headquartered in Washington, D.C., and founded in 1971, the Housing Assistance Council helps local organizations build affordable homes in rural America by providing below-market financing, technical assistance, research, training, and information services. HAC’s programs focus on local solutions, empowerment, reduced dependency, and self-help strategies. HAC is an equal opportunity lender.</w:t>
      </w:r>
      <w:r w:rsidR="00C14D3D">
        <w:rPr>
          <w:rFonts w:asciiTheme="majorHAnsi" w:hAnsiTheme="majorHAnsi"/>
          <w:sz w:val="22"/>
          <w:szCs w:val="22"/>
        </w:rPr>
        <w:t xml:space="preserve"> </w:t>
      </w:r>
      <w:r w:rsidR="00C14D3D" w:rsidRPr="00174694">
        <w:rPr>
          <w:rFonts w:asciiTheme="majorHAnsi" w:hAnsiTheme="majorHAnsi"/>
          <w:sz w:val="22"/>
          <w:szCs w:val="22"/>
        </w:rPr>
        <w:t>For more information, visit www.</w:t>
      </w:r>
      <w:r w:rsidR="00C14D3D">
        <w:rPr>
          <w:rFonts w:asciiTheme="majorHAnsi" w:hAnsiTheme="majorHAnsi"/>
          <w:sz w:val="22"/>
          <w:szCs w:val="22"/>
        </w:rPr>
        <w:t>ruralhome</w:t>
      </w:r>
      <w:r w:rsidR="00C14D3D" w:rsidRPr="00174694">
        <w:rPr>
          <w:rFonts w:asciiTheme="majorHAnsi" w:hAnsiTheme="majorHAnsi"/>
          <w:sz w:val="22"/>
          <w:szCs w:val="22"/>
        </w:rPr>
        <w:t>.org.</w:t>
      </w:r>
    </w:p>
    <w:sectPr w:rsidR="00983011" w:rsidSect="00C14D3D">
      <w:pgSz w:w="12240" w:h="15840"/>
      <w:pgMar w:top="1440" w:right="1440" w:bottom="1080" w:left="2160" w:header="1440" w:footer="1440"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harter BT">
    <w:panose1 w:val="02040503050506020203"/>
    <w:charset w:val="00"/>
    <w:family w:val="roman"/>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Shruti">
    <w:panose1 w:val="02000500000000000000"/>
    <w:charset w:val="00"/>
    <w:family w:val="auto"/>
    <w:pitch w:val="variable"/>
    <w:sig w:usb0="0004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34228"/>
    <w:multiLevelType w:val="hybridMultilevel"/>
    <w:tmpl w:val="504E15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3115424C"/>
    <w:multiLevelType w:val="hybridMultilevel"/>
    <w:tmpl w:val="5568D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
  <w:rsids>
    <w:rsidRoot w:val="00983011"/>
    <w:rsid w:val="0009305C"/>
    <w:rsid w:val="00136D81"/>
    <w:rsid w:val="00174694"/>
    <w:rsid w:val="001C5122"/>
    <w:rsid w:val="001D461B"/>
    <w:rsid w:val="00443E54"/>
    <w:rsid w:val="00532021"/>
    <w:rsid w:val="00665496"/>
    <w:rsid w:val="00934ED8"/>
    <w:rsid w:val="0097368D"/>
    <w:rsid w:val="00983011"/>
    <w:rsid w:val="009855D1"/>
    <w:rsid w:val="00995668"/>
    <w:rsid w:val="00A948B8"/>
    <w:rsid w:val="00A97B9C"/>
    <w:rsid w:val="00B06006"/>
    <w:rsid w:val="00B16599"/>
    <w:rsid w:val="00C14D3D"/>
    <w:rsid w:val="00C70F80"/>
    <w:rsid w:val="00DB7872"/>
    <w:rsid w:val="00FA7E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61B"/>
    <w:pPr>
      <w:widowControl w:val="0"/>
      <w:autoSpaceDE w:val="0"/>
      <w:autoSpaceDN w:val="0"/>
      <w:adjustRightInd w:val="0"/>
    </w:pPr>
    <w:rPr>
      <w:rFonts w:ascii="Charter BT" w:hAnsi="Charter B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1D461B"/>
  </w:style>
  <w:style w:type="table" w:styleId="TableGrid">
    <w:name w:val="Table Grid"/>
    <w:basedOn w:val="TableNormal"/>
    <w:rsid w:val="0099566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95668"/>
    <w:rPr>
      <w:b/>
      <w:bCs/>
      <w:i w:val="0"/>
      <w:iCs w:val="0"/>
    </w:rPr>
  </w:style>
  <w:style w:type="table" w:styleId="LightShading">
    <w:name w:val="Light Shading"/>
    <w:basedOn w:val="TableNormal"/>
    <w:uiPriority w:val="60"/>
    <w:rsid w:val="00136D8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iPriority w:val="99"/>
    <w:unhideWhenUsed/>
    <w:rsid w:val="00532021"/>
    <w:rPr>
      <w:color w:val="0000FF" w:themeColor="hyperlink"/>
      <w:u w:val="single"/>
    </w:rPr>
  </w:style>
  <w:style w:type="paragraph" w:customStyle="1" w:styleId="Default">
    <w:name w:val="Default"/>
    <w:rsid w:val="00532021"/>
    <w:pPr>
      <w:autoSpaceDE w:val="0"/>
      <w:autoSpaceDN w:val="0"/>
      <w:adjustRightInd w:val="0"/>
    </w:pPr>
    <w:rPr>
      <w:rFonts w:ascii="Tahoma" w:hAnsi="Tahoma" w:cs="Tahoma"/>
      <w:color w:val="000000"/>
      <w:sz w:val="24"/>
      <w:szCs w:val="24"/>
    </w:rPr>
  </w:style>
  <w:style w:type="paragraph" w:styleId="DocumentMap">
    <w:name w:val="Document Map"/>
    <w:basedOn w:val="Normal"/>
    <w:link w:val="DocumentMapChar"/>
    <w:uiPriority w:val="99"/>
    <w:semiHidden/>
    <w:unhideWhenUsed/>
    <w:rsid w:val="00C70F80"/>
    <w:rPr>
      <w:rFonts w:ascii="Tahoma" w:hAnsi="Tahoma" w:cs="Tahoma"/>
      <w:sz w:val="16"/>
      <w:szCs w:val="16"/>
    </w:rPr>
  </w:style>
  <w:style w:type="character" w:customStyle="1" w:styleId="DocumentMapChar">
    <w:name w:val="Document Map Char"/>
    <w:basedOn w:val="DefaultParagraphFont"/>
    <w:link w:val="DocumentMap"/>
    <w:uiPriority w:val="99"/>
    <w:semiHidden/>
    <w:rsid w:val="00C70F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53CFA-CF10-4B6C-9A96-F4500DCF8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690</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dc:creator>
  <cp:keywords/>
  <dc:description/>
  <cp:lastModifiedBy>Janice</cp:lastModifiedBy>
  <cp:revision>3</cp:revision>
  <dcterms:created xsi:type="dcterms:W3CDTF">2010-05-13T19:48:00Z</dcterms:created>
  <dcterms:modified xsi:type="dcterms:W3CDTF">2010-05-13T19:48:00Z</dcterms:modified>
</cp:coreProperties>
</file>